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B936C9" w14:textId="77777777" w:rsidR="00994B34" w:rsidRDefault="00994B34" w:rsidP="0078389B">
      <w:pPr>
        <w:spacing w:after="0"/>
        <w:jc w:val="center"/>
        <w:rPr>
          <w:rFonts w:ascii="Arial Black" w:hAnsi="Arial Black" w:cs="Arial"/>
          <w:sz w:val="32"/>
          <w:szCs w:val="32"/>
        </w:rPr>
      </w:pPr>
    </w:p>
    <w:p w14:paraId="1F006BDB" w14:textId="55BD7187" w:rsidR="00440DAD" w:rsidRPr="00A266B7" w:rsidRDefault="00440DAD" w:rsidP="0078389B">
      <w:pPr>
        <w:spacing w:after="0"/>
        <w:jc w:val="center"/>
        <w:rPr>
          <w:rFonts w:ascii="Arial Black" w:hAnsi="Arial Black" w:cs="Arial"/>
          <w:color w:val="A84D98"/>
          <w:sz w:val="32"/>
          <w:szCs w:val="32"/>
        </w:rPr>
      </w:pPr>
      <w:r w:rsidRPr="00A266B7">
        <w:rPr>
          <w:rFonts w:ascii="Arial Black" w:hAnsi="Arial Black" w:cs="Arial"/>
          <w:color w:val="A84D98"/>
          <w:sz w:val="32"/>
          <w:szCs w:val="32"/>
        </w:rPr>
        <w:t>5 Myths about Men in Social Care</w:t>
      </w:r>
    </w:p>
    <w:p w14:paraId="43B601FA" w14:textId="77777777" w:rsidR="00EF2A14" w:rsidRDefault="00EF2A14" w:rsidP="0078389B">
      <w:pPr>
        <w:spacing w:after="0"/>
        <w:rPr>
          <w:rFonts w:ascii="Arial" w:hAnsi="Arial" w:cs="Arial"/>
          <w:sz w:val="24"/>
          <w:szCs w:val="24"/>
        </w:rPr>
      </w:pPr>
    </w:p>
    <w:p w14:paraId="3687437A" w14:textId="61044C5A" w:rsidR="0078389B" w:rsidRPr="00A266B7" w:rsidRDefault="00362743" w:rsidP="0078389B">
      <w:pPr>
        <w:spacing w:after="0"/>
        <w:rPr>
          <w:rFonts w:ascii="Arial" w:hAnsi="Arial" w:cs="Arial"/>
          <w:sz w:val="23"/>
          <w:szCs w:val="23"/>
        </w:rPr>
      </w:pPr>
      <w:r w:rsidRPr="00A266B7">
        <w:rPr>
          <w:rFonts w:ascii="Arial" w:hAnsi="Arial" w:cs="Arial"/>
          <w:b/>
          <w:bCs/>
          <w:color w:val="A84D98"/>
          <w:sz w:val="23"/>
          <w:szCs w:val="23"/>
        </w:rPr>
        <w:t>Myth 1:</w:t>
      </w:r>
      <w:r w:rsidRPr="00A266B7">
        <w:rPr>
          <w:rFonts w:ascii="Arial" w:hAnsi="Arial" w:cs="Arial"/>
          <w:color w:val="A84D98"/>
          <w:sz w:val="23"/>
          <w:szCs w:val="23"/>
        </w:rPr>
        <w:t xml:space="preserve"> </w:t>
      </w:r>
      <w:r w:rsidRPr="00A266B7">
        <w:rPr>
          <w:rFonts w:ascii="Arial" w:hAnsi="Arial" w:cs="Arial"/>
          <w:sz w:val="23"/>
          <w:szCs w:val="23"/>
        </w:rPr>
        <w:t>Social care jobs are not attractive to men as they are all low paid and under-valued.</w:t>
      </w:r>
    </w:p>
    <w:p w14:paraId="16322D3A" w14:textId="4D27EA96" w:rsidR="00362743" w:rsidRDefault="00362743" w:rsidP="00A266B7">
      <w:pPr>
        <w:shd w:val="clear" w:color="auto" w:fill="FFFFFF" w:themeFill="background1"/>
        <w:spacing w:after="0"/>
        <w:rPr>
          <w:rFonts w:ascii="Arial" w:hAnsi="Arial" w:cs="Arial"/>
          <w:color w:val="222222"/>
          <w:sz w:val="23"/>
          <w:szCs w:val="23"/>
        </w:rPr>
      </w:pPr>
      <w:r w:rsidRPr="00A266B7">
        <w:rPr>
          <w:rFonts w:ascii="Arial" w:hAnsi="Arial" w:cs="Arial"/>
          <w:b/>
          <w:bCs/>
          <w:color w:val="A84D98"/>
          <w:sz w:val="23"/>
          <w:szCs w:val="23"/>
        </w:rPr>
        <w:t>The reality:</w:t>
      </w:r>
      <w:r w:rsidRPr="00A266B7">
        <w:rPr>
          <w:rFonts w:ascii="Arial" w:hAnsi="Arial" w:cs="Arial"/>
          <w:color w:val="A84D98"/>
          <w:sz w:val="23"/>
          <w:szCs w:val="23"/>
        </w:rPr>
        <w:t xml:space="preserve"> </w:t>
      </w:r>
      <w:r w:rsidRPr="00A266B7">
        <w:rPr>
          <w:rFonts w:ascii="Arial" w:hAnsi="Arial" w:cs="Arial"/>
          <w:color w:val="222222"/>
          <w:sz w:val="23"/>
          <w:szCs w:val="23"/>
        </w:rPr>
        <w:t>Social care roles can offer competitive pay, especially when you gain experience</w:t>
      </w:r>
      <w:r w:rsidR="00A266B7">
        <w:rPr>
          <w:rFonts w:ascii="Arial" w:hAnsi="Arial" w:cs="Arial"/>
          <w:color w:val="222222"/>
          <w:sz w:val="23"/>
          <w:szCs w:val="23"/>
        </w:rPr>
        <w:t>.</w:t>
      </w:r>
    </w:p>
    <w:p w14:paraId="59D2D1C7" w14:textId="77777777" w:rsidR="00A266B7" w:rsidRPr="00A266B7" w:rsidRDefault="00A266B7" w:rsidP="00362743">
      <w:pPr>
        <w:shd w:val="clear" w:color="auto" w:fill="FFFFFF" w:themeFill="background1"/>
        <w:spacing w:after="0"/>
        <w:rPr>
          <w:rFonts w:ascii="Arial" w:hAnsi="Arial" w:cs="Arial"/>
          <w:color w:val="222222"/>
          <w:sz w:val="23"/>
          <w:szCs w:val="23"/>
        </w:rPr>
      </w:pPr>
    </w:p>
    <w:p w14:paraId="6CFFF4C1" w14:textId="1DFDBC0D" w:rsidR="00362743" w:rsidRPr="00A266B7" w:rsidRDefault="00362743" w:rsidP="00A266B7">
      <w:pPr>
        <w:spacing w:after="0"/>
        <w:jc w:val="center"/>
        <w:rPr>
          <w:rFonts w:ascii="Arial" w:hAnsi="Arial" w:cs="Arial"/>
          <w:i/>
          <w:iCs/>
          <w:color w:val="222222"/>
          <w:sz w:val="22"/>
          <w:szCs w:val="22"/>
        </w:rPr>
      </w:pPr>
      <w:r w:rsidRPr="00A266B7">
        <w:rPr>
          <w:rFonts w:ascii="Arial" w:hAnsi="Arial" w:cs="Arial"/>
          <w:color w:val="222222"/>
          <w:sz w:val="22"/>
          <w:szCs w:val="22"/>
        </w:rPr>
        <w:t>‘</w:t>
      </w:r>
      <w:r w:rsidRPr="00A266B7">
        <w:rPr>
          <w:rFonts w:ascii="Arial" w:hAnsi="Arial" w:cs="Arial"/>
          <w:i/>
          <w:iCs/>
          <w:color w:val="222222"/>
          <w:sz w:val="22"/>
          <w:szCs w:val="22"/>
        </w:rPr>
        <w:t>When I was supporting young adults with learning disabilities, I loved my job and loved going to work every day – I liked it more than any other job I’ve had. The job satisfaction was the best. I felt I could really be effective and empower people to develop their skills.’</w:t>
      </w:r>
    </w:p>
    <w:p w14:paraId="31A2057D" w14:textId="77777777" w:rsidR="00362743" w:rsidRPr="00A266B7" w:rsidRDefault="00362743" w:rsidP="00362743">
      <w:pPr>
        <w:spacing w:after="0"/>
        <w:rPr>
          <w:rFonts w:ascii="Arial" w:hAnsi="Arial" w:cs="Arial"/>
          <w:i/>
          <w:iCs/>
          <w:color w:val="A84D98"/>
          <w:sz w:val="23"/>
          <w:szCs w:val="23"/>
        </w:rPr>
      </w:pPr>
    </w:p>
    <w:p w14:paraId="72056B6D" w14:textId="7B629BBC" w:rsidR="00362743" w:rsidRDefault="00362743" w:rsidP="00362743">
      <w:pPr>
        <w:spacing w:after="0"/>
        <w:rPr>
          <w:rFonts w:ascii="Arial" w:hAnsi="Arial" w:cs="Arial"/>
          <w:color w:val="222222"/>
          <w:sz w:val="23"/>
          <w:szCs w:val="23"/>
          <w:shd w:val="clear" w:color="auto" w:fill="FFFFFF"/>
        </w:rPr>
      </w:pPr>
      <w:r w:rsidRPr="00A266B7">
        <w:rPr>
          <w:rFonts w:ascii="Arial" w:hAnsi="Arial" w:cs="Arial"/>
          <w:b/>
          <w:bCs/>
          <w:color w:val="A84D98"/>
          <w:sz w:val="23"/>
          <w:szCs w:val="23"/>
          <w:shd w:val="clear" w:color="auto" w:fill="FFFFFF"/>
        </w:rPr>
        <w:t>Myth 2:</w:t>
      </w:r>
      <w:r w:rsidRPr="00A266B7">
        <w:rPr>
          <w:rFonts w:ascii="Arial" w:hAnsi="Arial" w:cs="Arial"/>
          <w:color w:val="A84D98"/>
          <w:sz w:val="23"/>
          <w:szCs w:val="23"/>
          <w:shd w:val="clear" w:color="auto" w:fill="FFFFFF"/>
        </w:rPr>
        <w:t xml:space="preserve"> </w:t>
      </w:r>
      <w:r w:rsidRPr="00A266B7">
        <w:rPr>
          <w:rFonts w:ascii="Arial" w:hAnsi="Arial" w:cs="Arial"/>
          <w:color w:val="222222"/>
          <w:sz w:val="23"/>
          <w:szCs w:val="23"/>
          <w:shd w:val="clear" w:color="auto" w:fill="FFFFFF"/>
        </w:rPr>
        <w:t>Social care is “woman’s work”</w:t>
      </w:r>
      <w:r w:rsidRPr="00A266B7">
        <w:rPr>
          <w:rFonts w:ascii="Arial" w:hAnsi="Arial" w:cs="Arial"/>
          <w:color w:val="222222"/>
          <w:sz w:val="23"/>
          <w:szCs w:val="23"/>
        </w:rPr>
        <w:br/>
      </w:r>
      <w:r w:rsidRPr="00A266B7">
        <w:rPr>
          <w:rFonts w:ascii="Arial" w:hAnsi="Arial" w:cs="Arial"/>
          <w:b/>
          <w:bCs/>
          <w:color w:val="A84D98"/>
          <w:sz w:val="23"/>
          <w:szCs w:val="23"/>
          <w:shd w:val="clear" w:color="auto" w:fill="FFFFFF"/>
        </w:rPr>
        <w:t>The reality:</w:t>
      </w:r>
      <w:r w:rsidRPr="00A266B7">
        <w:rPr>
          <w:rFonts w:ascii="Arial" w:hAnsi="Arial" w:cs="Arial"/>
          <w:color w:val="A84D98"/>
          <w:sz w:val="23"/>
          <w:szCs w:val="23"/>
          <w:shd w:val="clear" w:color="auto" w:fill="FFFFFF"/>
        </w:rPr>
        <w:t xml:space="preserve"> </w:t>
      </w:r>
      <w:r w:rsidRPr="00A266B7">
        <w:rPr>
          <w:rFonts w:ascii="Arial" w:hAnsi="Arial" w:cs="Arial"/>
          <w:color w:val="222222"/>
          <w:sz w:val="23"/>
          <w:szCs w:val="23"/>
          <w:shd w:val="clear" w:color="auto" w:fill="FFFFFF"/>
        </w:rPr>
        <w:t>Social care requires a range of skills that are not gender-specific, men can bring a different perspective and approach, which enhances the quality of support provided.</w:t>
      </w:r>
    </w:p>
    <w:p w14:paraId="2CA99BB9" w14:textId="77777777" w:rsidR="00A266B7" w:rsidRPr="00A266B7" w:rsidRDefault="00A266B7" w:rsidP="00362743">
      <w:pPr>
        <w:spacing w:after="0"/>
        <w:rPr>
          <w:rFonts w:ascii="Arial" w:hAnsi="Arial" w:cs="Arial"/>
          <w:sz w:val="23"/>
          <w:szCs w:val="23"/>
        </w:rPr>
      </w:pPr>
    </w:p>
    <w:p w14:paraId="678D1A0E" w14:textId="525D4089" w:rsidR="00362743" w:rsidRPr="00A266B7" w:rsidRDefault="00362743" w:rsidP="00A266B7">
      <w:pPr>
        <w:spacing w:after="0"/>
        <w:jc w:val="center"/>
        <w:rPr>
          <w:rFonts w:ascii="Arial" w:hAnsi="Arial" w:cs="Arial"/>
          <w:i/>
          <w:iCs/>
          <w:color w:val="222222"/>
          <w:sz w:val="22"/>
          <w:szCs w:val="22"/>
          <w:shd w:val="clear" w:color="auto" w:fill="FFFFFF"/>
        </w:rPr>
      </w:pPr>
      <w:r w:rsidRPr="00A266B7">
        <w:rPr>
          <w:rFonts w:ascii="Arial" w:hAnsi="Arial" w:cs="Arial"/>
          <w:i/>
          <w:iCs/>
          <w:color w:val="222222"/>
          <w:sz w:val="22"/>
          <w:szCs w:val="22"/>
          <w:shd w:val="clear" w:color="auto" w:fill="FFFFFF"/>
        </w:rPr>
        <w:t>‘We need to start education for young men about social care in schools or colleges… people of all ages need to know about the training on the job and the wide range of jobs available’</w:t>
      </w:r>
    </w:p>
    <w:p w14:paraId="3F6C1C4E" w14:textId="77777777" w:rsidR="0078389B" w:rsidRPr="00A266B7" w:rsidRDefault="0078389B" w:rsidP="0078389B">
      <w:pPr>
        <w:spacing w:after="0"/>
        <w:rPr>
          <w:rFonts w:ascii="Arial" w:hAnsi="Arial" w:cs="Arial"/>
          <w:sz w:val="23"/>
          <w:szCs w:val="23"/>
        </w:rPr>
      </w:pPr>
    </w:p>
    <w:p w14:paraId="6C4057A4" w14:textId="77777777" w:rsidR="00A266B7" w:rsidRDefault="00C84FA1" w:rsidP="00A266B7">
      <w:pPr>
        <w:spacing w:after="0"/>
        <w:rPr>
          <w:rFonts w:ascii="Arial" w:hAnsi="Arial" w:cs="Arial"/>
          <w:color w:val="222222"/>
          <w:sz w:val="23"/>
          <w:szCs w:val="23"/>
          <w:shd w:val="clear" w:color="auto" w:fill="FFFFFF"/>
        </w:rPr>
      </w:pPr>
      <w:r w:rsidRPr="00A266B7">
        <w:rPr>
          <w:rFonts w:ascii="Arial" w:hAnsi="Arial" w:cs="Arial"/>
          <w:b/>
          <w:bCs/>
          <w:color w:val="A84D98"/>
          <w:sz w:val="23"/>
          <w:szCs w:val="23"/>
          <w:shd w:val="clear" w:color="auto" w:fill="FFFFFF"/>
        </w:rPr>
        <w:t>Myth 3:</w:t>
      </w:r>
      <w:r w:rsidRPr="00A266B7">
        <w:rPr>
          <w:rFonts w:ascii="Arial" w:hAnsi="Arial" w:cs="Arial"/>
          <w:color w:val="A84D98"/>
          <w:sz w:val="23"/>
          <w:szCs w:val="23"/>
          <w:shd w:val="clear" w:color="auto" w:fill="FFFFFF"/>
        </w:rPr>
        <w:t xml:space="preserve"> </w:t>
      </w:r>
      <w:r w:rsidRPr="00A266B7">
        <w:rPr>
          <w:rFonts w:ascii="Arial" w:hAnsi="Arial" w:cs="Arial"/>
          <w:color w:val="222222"/>
          <w:sz w:val="23"/>
          <w:szCs w:val="23"/>
          <w:shd w:val="clear" w:color="auto" w:fill="FFFFFF"/>
        </w:rPr>
        <w:t xml:space="preserve">There is no career progression for men </w:t>
      </w:r>
      <w:r w:rsidRPr="00A266B7">
        <w:rPr>
          <w:rFonts w:ascii="Arial" w:hAnsi="Arial" w:cs="Arial"/>
          <w:color w:val="222222"/>
          <w:sz w:val="23"/>
          <w:szCs w:val="23"/>
        </w:rPr>
        <w:br/>
      </w:r>
      <w:r w:rsidRPr="00A266B7">
        <w:rPr>
          <w:rFonts w:ascii="Arial" w:hAnsi="Arial" w:cs="Arial"/>
          <w:b/>
          <w:bCs/>
          <w:color w:val="A84D98"/>
          <w:sz w:val="23"/>
          <w:szCs w:val="23"/>
          <w:shd w:val="clear" w:color="auto" w:fill="FFFFFF"/>
        </w:rPr>
        <w:t>The reality:</w:t>
      </w:r>
      <w:r w:rsidRPr="00A266B7">
        <w:rPr>
          <w:rFonts w:ascii="Arial" w:hAnsi="Arial" w:cs="Arial"/>
          <w:color w:val="A84D98"/>
          <w:sz w:val="23"/>
          <w:szCs w:val="23"/>
          <w:shd w:val="clear" w:color="auto" w:fill="FFFFFF"/>
        </w:rPr>
        <w:t xml:space="preserve"> </w:t>
      </w:r>
      <w:r w:rsidRPr="00A266B7">
        <w:rPr>
          <w:rFonts w:ascii="Arial" w:hAnsi="Arial" w:cs="Arial"/>
          <w:color w:val="222222"/>
          <w:sz w:val="23"/>
          <w:szCs w:val="23"/>
          <w:shd w:val="clear" w:color="auto" w:fill="FFFFFF"/>
        </w:rPr>
        <w:t xml:space="preserve">Over 30% of senior managers in social care are men.    </w:t>
      </w:r>
    </w:p>
    <w:p w14:paraId="19836B0C" w14:textId="7903B33F" w:rsidR="00C84FA1" w:rsidRPr="00A266B7" w:rsidRDefault="00C84FA1" w:rsidP="00C84FA1">
      <w:pPr>
        <w:spacing w:after="0"/>
        <w:rPr>
          <w:rFonts w:ascii="Arial" w:hAnsi="Arial" w:cs="Arial"/>
          <w:color w:val="222222"/>
          <w:sz w:val="23"/>
          <w:szCs w:val="23"/>
          <w:shd w:val="clear" w:color="auto" w:fill="FFFFFF"/>
        </w:rPr>
      </w:pPr>
      <w:r w:rsidRPr="00A266B7">
        <w:rPr>
          <w:rFonts w:ascii="Arial" w:hAnsi="Arial" w:cs="Arial"/>
          <w:color w:val="222222"/>
          <w:sz w:val="23"/>
          <w:szCs w:val="23"/>
          <w:shd w:val="clear" w:color="auto" w:fill="FFFFFF"/>
        </w:rPr>
        <w:t> </w:t>
      </w:r>
    </w:p>
    <w:p w14:paraId="2A0F586D" w14:textId="6209E428" w:rsidR="2942578D" w:rsidRPr="00A266B7" w:rsidRDefault="008F62FD" w:rsidP="00A266B7">
      <w:pPr>
        <w:spacing w:after="0"/>
        <w:jc w:val="center"/>
        <w:rPr>
          <w:rFonts w:ascii="Arial" w:hAnsi="Arial" w:cs="Arial"/>
          <w:sz w:val="22"/>
          <w:szCs w:val="22"/>
        </w:rPr>
      </w:pPr>
      <w:r>
        <w:rPr>
          <w:rFonts w:ascii="Arial" w:hAnsi="Arial" w:cs="Arial"/>
          <w:i/>
          <w:iCs/>
          <w:color w:val="222222"/>
          <w:sz w:val="22"/>
          <w:szCs w:val="22"/>
        </w:rPr>
        <w:t>‘</w:t>
      </w:r>
      <w:r w:rsidR="00C84FA1" w:rsidRPr="00A266B7">
        <w:rPr>
          <w:rFonts w:ascii="Arial" w:hAnsi="Arial" w:cs="Arial"/>
          <w:i/>
          <w:iCs/>
          <w:color w:val="222222"/>
          <w:sz w:val="22"/>
          <w:szCs w:val="22"/>
        </w:rPr>
        <w:t xml:space="preserve">The work can be flexible around my </w:t>
      </w:r>
      <w:proofErr w:type="gramStart"/>
      <w:r w:rsidR="00C84FA1" w:rsidRPr="00A266B7">
        <w:rPr>
          <w:rFonts w:ascii="Arial" w:hAnsi="Arial" w:cs="Arial"/>
          <w:i/>
          <w:iCs/>
          <w:color w:val="222222"/>
          <w:sz w:val="22"/>
          <w:szCs w:val="22"/>
        </w:rPr>
        <w:t>studies</w:t>
      </w:r>
      <w:proofErr w:type="gramEnd"/>
      <w:r w:rsidR="00C84FA1" w:rsidRPr="00A266B7">
        <w:rPr>
          <w:rFonts w:ascii="Arial" w:hAnsi="Arial" w:cs="Arial"/>
          <w:i/>
          <w:iCs/>
          <w:color w:val="222222"/>
          <w:sz w:val="22"/>
          <w:szCs w:val="22"/>
        </w:rPr>
        <w:t xml:space="preserve"> and I appreciate the work/life balance</w:t>
      </w:r>
      <w:r>
        <w:rPr>
          <w:rFonts w:ascii="Arial" w:hAnsi="Arial" w:cs="Arial"/>
          <w:i/>
          <w:iCs/>
          <w:color w:val="222222"/>
          <w:sz w:val="22"/>
          <w:szCs w:val="22"/>
        </w:rPr>
        <w:t>.’</w:t>
      </w:r>
    </w:p>
    <w:p w14:paraId="275B776F" w14:textId="77777777" w:rsidR="002E1625" w:rsidRPr="00A266B7" w:rsidRDefault="002E1625" w:rsidP="0078389B">
      <w:pPr>
        <w:spacing w:after="0"/>
        <w:rPr>
          <w:rFonts w:ascii="Arial" w:hAnsi="Arial" w:cs="Arial"/>
          <w:sz w:val="23"/>
          <w:szCs w:val="23"/>
        </w:rPr>
      </w:pPr>
    </w:p>
    <w:p w14:paraId="6CDE7A4A" w14:textId="483B521B" w:rsidR="002E1625" w:rsidRDefault="002E1625" w:rsidP="00A266B7">
      <w:pPr>
        <w:spacing w:after="0"/>
        <w:rPr>
          <w:rFonts w:ascii="Arial" w:hAnsi="Arial" w:cs="Arial"/>
          <w:color w:val="222222"/>
          <w:sz w:val="23"/>
          <w:szCs w:val="23"/>
          <w:shd w:val="clear" w:color="auto" w:fill="FFFFFF"/>
          <w:lang w:val="en-GB"/>
        </w:rPr>
      </w:pPr>
      <w:r w:rsidRPr="00A266B7">
        <w:rPr>
          <w:rFonts w:ascii="Arial" w:hAnsi="Arial" w:cs="Arial"/>
          <w:b/>
          <w:bCs/>
          <w:color w:val="A84D98"/>
          <w:sz w:val="23"/>
          <w:szCs w:val="23"/>
          <w:shd w:val="clear" w:color="auto" w:fill="FFFFFF"/>
        </w:rPr>
        <w:t>Myth 4:</w:t>
      </w:r>
      <w:r w:rsidRPr="00A266B7">
        <w:rPr>
          <w:rFonts w:ascii="Arial" w:hAnsi="Arial" w:cs="Arial"/>
          <w:color w:val="A84D98"/>
          <w:sz w:val="23"/>
          <w:szCs w:val="23"/>
          <w:shd w:val="clear" w:color="auto" w:fill="FFFFFF"/>
        </w:rPr>
        <w:t xml:space="preserve"> </w:t>
      </w:r>
      <w:r w:rsidRPr="00A266B7">
        <w:rPr>
          <w:rFonts w:ascii="Arial" w:hAnsi="Arial" w:cs="Arial"/>
          <w:color w:val="222222"/>
          <w:sz w:val="23"/>
          <w:szCs w:val="23"/>
          <w:shd w:val="clear" w:color="auto" w:fill="FFFFFF"/>
        </w:rPr>
        <w:t>It’s all about personal care.</w:t>
      </w:r>
      <w:r w:rsidRPr="00A266B7">
        <w:rPr>
          <w:rFonts w:ascii="Arial" w:hAnsi="Arial" w:cs="Arial"/>
          <w:color w:val="222222"/>
          <w:sz w:val="23"/>
          <w:szCs w:val="23"/>
        </w:rPr>
        <w:br/>
      </w:r>
      <w:r w:rsidRPr="00A266B7">
        <w:rPr>
          <w:rFonts w:ascii="Arial" w:hAnsi="Arial" w:cs="Arial"/>
          <w:b/>
          <w:bCs/>
          <w:color w:val="A84D98"/>
          <w:sz w:val="23"/>
          <w:szCs w:val="23"/>
          <w:shd w:val="clear" w:color="auto" w:fill="FFFFFF"/>
        </w:rPr>
        <w:t>The reality:</w:t>
      </w:r>
      <w:r w:rsidRPr="00A266B7">
        <w:rPr>
          <w:rFonts w:ascii="Arial" w:hAnsi="Arial" w:cs="Arial"/>
          <w:color w:val="A84D98"/>
          <w:sz w:val="23"/>
          <w:szCs w:val="23"/>
          <w:shd w:val="clear" w:color="auto" w:fill="FFFFFF"/>
        </w:rPr>
        <w:t xml:space="preserve"> </w:t>
      </w:r>
      <w:r w:rsidRPr="00A266B7">
        <w:rPr>
          <w:rFonts w:ascii="Arial" w:hAnsi="Arial" w:cs="Arial"/>
          <w:color w:val="222222"/>
          <w:sz w:val="23"/>
          <w:szCs w:val="23"/>
          <w:shd w:val="clear" w:color="auto" w:fill="FFFFFF"/>
          <w:lang w:val="en-GB"/>
        </w:rPr>
        <w:t xml:space="preserve">Whilst personal care can be an important part of some roles, roles often include a focus on emotional support, coordinating activities and interests, supporting people to have an active life and, at times, helping people navigate the social care system. </w:t>
      </w:r>
    </w:p>
    <w:p w14:paraId="1265239B" w14:textId="77777777" w:rsidR="00A266B7" w:rsidRPr="00A266B7" w:rsidRDefault="00A266B7" w:rsidP="002E1625">
      <w:pPr>
        <w:spacing w:after="0"/>
        <w:rPr>
          <w:rFonts w:ascii="Arial" w:hAnsi="Arial" w:cs="Arial"/>
          <w:color w:val="222222"/>
          <w:sz w:val="23"/>
          <w:szCs w:val="23"/>
          <w:shd w:val="clear" w:color="auto" w:fill="FFFFFF"/>
        </w:rPr>
      </w:pPr>
    </w:p>
    <w:p w14:paraId="2E065B73" w14:textId="7AD66057" w:rsidR="002E1625" w:rsidRPr="00A266B7" w:rsidRDefault="008F62FD" w:rsidP="00A266B7">
      <w:pPr>
        <w:spacing w:after="0"/>
        <w:jc w:val="center"/>
        <w:rPr>
          <w:rFonts w:ascii="Arial" w:hAnsi="Arial" w:cs="Arial"/>
          <w:i/>
          <w:iCs/>
          <w:color w:val="222222"/>
          <w:sz w:val="22"/>
          <w:szCs w:val="22"/>
        </w:rPr>
      </w:pPr>
      <w:r>
        <w:rPr>
          <w:rFonts w:ascii="Arial" w:hAnsi="Arial" w:cs="Arial"/>
          <w:i/>
          <w:iCs/>
          <w:color w:val="222222"/>
          <w:sz w:val="22"/>
          <w:szCs w:val="22"/>
        </w:rPr>
        <w:t>‘</w:t>
      </w:r>
      <w:r w:rsidR="002E1625" w:rsidRPr="00A266B7">
        <w:rPr>
          <w:rFonts w:ascii="Arial" w:hAnsi="Arial" w:cs="Arial"/>
          <w:i/>
          <w:iCs/>
          <w:color w:val="222222"/>
          <w:sz w:val="22"/>
          <w:szCs w:val="22"/>
        </w:rPr>
        <w:t>My work is around support rather than care, I think ‘care’ can sometimes give men the wrong message</w:t>
      </w:r>
      <w:r>
        <w:rPr>
          <w:rFonts w:ascii="Arial" w:hAnsi="Arial" w:cs="Arial"/>
          <w:i/>
          <w:iCs/>
          <w:color w:val="222222"/>
          <w:sz w:val="22"/>
          <w:szCs w:val="22"/>
        </w:rPr>
        <w:t>.’</w:t>
      </w:r>
    </w:p>
    <w:p w14:paraId="203E547F" w14:textId="77777777" w:rsidR="00415CDC" w:rsidRPr="00A266B7" w:rsidRDefault="00415CDC" w:rsidP="00415CDC">
      <w:pPr>
        <w:spacing w:after="0"/>
        <w:rPr>
          <w:rFonts w:ascii="Arial" w:hAnsi="Arial" w:cs="Arial"/>
          <w:i/>
          <w:iCs/>
          <w:color w:val="222222"/>
          <w:sz w:val="23"/>
          <w:szCs w:val="23"/>
        </w:rPr>
      </w:pPr>
    </w:p>
    <w:p w14:paraId="221AF6F2" w14:textId="3D28EE14" w:rsidR="00C07B64" w:rsidRDefault="00415CDC" w:rsidP="00A266B7">
      <w:pPr>
        <w:spacing w:after="0"/>
        <w:rPr>
          <w:rFonts w:ascii="Arial" w:hAnsi="Arial" w:cs="Arial"/>
          <w:sz w:val="23"/>
          <w:szCs w:val="23"/>
        </w:rPr>
      </w:pPr>
      <w:r w:rsidRPr="00A266B7">
        <w:rPr>
          <w:rFonts w:ascii="Arial" w:hAnsi="Arial" w:cs="Arial"/>
          <w:b/>
          <w:bCs/>
          <w:color w:val="A84D98"/>
          <w:sz w:val="23"/>
          <w:szCs w:val="23"/>
          <w:shd w:val="clear" w:color="auto" w:fill="FFFFFF"/>
        </w:rPr>
        <w:t>Myth 5:</w:t>
      </w:r>
      <w:r w:rsidRPr="00A266B7">
        <w:rPr>
          <w:rFonts w:ascii="Arial" w:hAnsi="Arial" w:cs="Arial"/>
          <w:color w:val="A84D98"/>
          <w:sz w:val="23"/>
          <w:szCs w:val="23"/>
          <w:shd w:val="clear" w:color="auto" w:fill="FFFFFF"/>
        </w:rPr>
        <w:t xml:space="preserve"> </w:t>
      </w:r>
      <w:r w:rsidRPr="00A266B7">
        <w:rPr>
          <w:rFonts w:ascii="Arial" w:hAnsi="Arial" w:cs="Arial"/>
          <w:color w:val="222222"/>
          <w:sz w:val="23"/>
          <w:szCs w:val="23"/>
          <w:shd w:val="clear" w:color="auto" w:fill="FFFFFF"/>
        </w:rPr>
        <w:t>It is embarrassing for men to say they work in social care</w:t>
      </w:r>
      <w:r w:rsidRPr="00A266B7">
        <w:rPr>
          <w:rFonts w:ascii="Arial" w:hAnsi="Arial" w:cs="Arial"/>
          <w:color w:val="222222"/>
          <w:sz w:val="23"/>
          <w:szCs w:val="23"/>
        </w:rPr>
        <w:br/>
      </w:r>
      <w:r w:rsidRPr="00A266B7">
        <w:rPr>
          <w:rFonts w:ascii="Arial" w:hAnsi="Arial" w:cs="Arial"/>
          <w:b/>
          <w:bCs/>
          <w:color w:val="A84D98"/>
          <w:sz w:val="23"/>
          <w:szCs w:val="23"/>
          <w:shd w:val="clear" w:color="auto" w:fill="FFFFFF"/>
        </w:rPr>
        <w:t>The reality:</w:t>
      </w:r>
      <w:r w:rsidRPr="00A266B7">
        <w:rPr>
          <w:rFonts w:ascii="Arial" w:hAnsi="Arial" w:cs="Arial"/>
          <w:color w:val="A84D98"/>
          <w:sz w:val="23"/>
          <w:szCs w:val="23"/>
          <w:shd w:val="clear" w:color="auto" w:fill="FFFFFF"/>
        </w:rPr>
        <w:t xml:space="preserve"> </w:t>
      </w:r>
      <w:r w:rsidRPr="00A266B7">
        <w:rPr>
          <w:rFonts w:ascii="Arial" w:hAnsi="Arial" w:cs="Arial"/>
          <w:color w:val="222222"/>
          <w:sz w:val="23"/>
          <w:szCs w:val="23"/>
        </w:rPr>
        <w:t>In the UK, there are more men working in social care than in</w:t>
      </w:r>
      <w:r w:rsidRPr="00A266B7">
        <w:rPr>
          <w:rFonts w:ascii="Arial" w:hAnsi="Arial" w:cs="Arial"/>
          <w:sz w:val="23"/>
          <w:szCs w:val="23"/>
        </w:rPr>
        <w:t xml:space="preserve"> the UK armed forces.</w:t>
      </w:r>
    </w:p>
    <w:p w14:paraId="07F2CA2F" w14:textId="77777777" w:rsidR="00A266B7" w:rsidRPr="00A266B7" w:rsidRDefault="00A266B7" w:rsidP="00C07B64">
      <w:pPr>
        <w:spacing w:after="0"/>
        <w:rPr>
          <w:rFonts w:ascii="Arial" w:hAnsi="Arial" w:cs="Arial"/>
          <w:color w:val="222222"/>
          <w:sz w:val="23"/>
          <w:szCs w:val="23"/>
          <w:shd w:val="clear" w:color="auto" w:fill="FFFFFF"/>
        </w:rPr>
      </w:pPr>
    </w:p>
    <w:p w14:paraId="3E586BF1" w14:textId="2137B3ED" w:rsidR="00343E66" w:rsidRPr="00A266B7" w:rsidRDefault="008F62FD" w:rsidP="00A266B7">
      <w:pPr>
        <w:spacing w:after="0"/>
        <w:jc w:val="center"/>
        <w:rPr>
          <w:rFonts w:ascii="Arial" w:hAnsi="Arial" w:cs="Arial"/>
          <w:i/>
          <w:iCs/>
          <w:color w:val="222222"/>
          <w:sz w:val="22"/>
          <w:szCs w:val="22"/>
        </w:rPr>
      </w:pPr>
      <w:r>
        <w:rPr>
          <w:rFonts w:ascii="Arial" w:hAnsi="Arial" w:cs="Arial"/>
          <w:i/>
          <w:iCs/>
          <w:color w:val="222222"/>
          <w:sz w:val="22"/>
          <w:szCs w:val="22"/>
          <w:shd w:val="clear" w:color="auto" w:fill="FFFFFF"/>
        </w:rPr>
        <w:t>‘</w:t>
      </w:r>
      <w:r w:rsidR="00C07B64" w:rsidRPr="00A266B7">
        <w:rPr>
          <w:rFonts w:ascii="Arial" w:hAnsi="Arial" w:cs="Arial"/>
          <w:i/>
          <w:iCs/>
          <w:color w:val="222222"/>
          <w:sz w:val="22"/>
          <w:szCs w:val="22"/>
          <w:shd w:val="clear" w:color="auto" w:fill="FFFFFF"/>
        </w:rPr>
        <w:t xml:space="preserve">I feel part of a team more in this job than any other… I can be myself and am much more confident. In the supermarket I just used to clock in and out, here I have a connection with everyone and </w:t>
      </w:r>
      <w:proofErr w:type="gramStart"/>
      <w:r w:rsidR="00C07B64" w:rsidRPr="00A266B7">
        <w:rPr>
          <w:rFonts w:ascii="Arial" w:hAnsi="Arial" w:cs="Arial"/>
          <w:i/>
          <w:iCs/>
          <w:color w:val="222222"/>
          <w:sz w:val="22"/>
          <w:szCs w:val="22"/>
          <w:shd w:val="clear" w:color="auto" w:fill="FFFFFF"/>
        </w:rPr>
        <w:t>actually want</w:t>
      </w:r>
      <w:proofErr w:type="gramEnd"/>
      <w:r w:rsidR="00C07B64" w:rsidRPr="00A266B7">
        <w:rPr>
          <w:rFonts w:ascii="Arial" w:hAnsi="Arial" w:cs="Arial"/>
          <w:i/>
          <w:iCs/>
          <w:color w:val="222222"/>
          <w:sz w:val="22"/>
          <w:szCs w:val="22"/>
          <w:shd w:val="clear" w:color="auto" w:fill="FFFFFF"/>
        </w:rPr>
        <w:t xml:space="preserve"> to be here</w:t>
      </w:r>
      <w:r>
        <w:rPr>
          <w:rFonts w:ascii="Arial" w:hAnsi="Arial" w:cs="Arial"/>
          <w:i/>
          <w:iCs/>
          <w:color w:val="222222"/>
          <w:sz w:val="22"/>
          <w:szCs w:val="22"/>
          <w:shd w:val="clear" w:color="auto" w:fill="FFFFFF"/>
        </w:rPr>
        <w:t>’</w:t>
      </w:r>
    </w:p>
    <w:sectPr w:rsidR="00343E66" w:rsidRPr="00A266B7" w:rsidSect="00A21A0A">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D914A1" w14:textId="77777777" w:rsidR="009039AD" w:rsidRDefault="009039AD" w:rsidP="00737828">
      <w:pPr>
        <w:spacing w:after="0" w:line="240" w:lineRule="auto"/>
      </w:pPr>
      <w:r>
        <w:separator/>
      </w:r>
    </w:p>
  </w:endnote>
  <w:endnote w:type="continuationSeparator" w:id="0">
    <w:p w14:paraId="52A1F9C6" w14:textId="77777777" w:rsidR="009039AD" w:rsidRDefault="009039AD" w:rsidP="00737828">
      <w:pPr>
        <w:spacing w:after="0" w:line="240" w:lineRule="auto"/>
      </w:pPr>
      <w:r>
        <w:continuationSeparator/>
      </w:r>
    </w:p>
  </w:endnote>
  <w:endnote w:type="continuationNotice" w:id="1">
    <w:p w14:paraId="07EBB744" w14:textId="77777777" w:rsidR="009039AD" w:rsidRDefault="009039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F18161" w14:textId="0420D614" w:rsidR="009C2AB3" w:rsidRDefault="007E1CEB">
    <w:pPr>
      <w:pStyle w:val="Footer"/>
    </w:pPr>
    <w:r>
      <w:t>All information and quotes provided as part of the</w:t>
    </w:r>
    <w:r w:rsidR="005344B8">
      <w:t xml:space="preserve"> </w:t>
    </w:r>
    <w:r w:rsidR="00737828">
      <w:t>IMPACT Men in Social Care Facilitator project</w:t>
    </w:r>
    <w:r w:rsidR="005344B8">
      <w:t xml:space="preserve">. For more information </w:t>
    </w:r>
    <w:r w:rsidR="00941013">
      <w:t xml:space="preserve">about IMPACT </w:t>
    </w:r>
    <w:r w:rsidR="005344B8">
      <w:t>please</w:t>
    </w:r>
    <w:r w:rsidR="00737828">
      <w:t xml:space="preserve"> visit </w:t>
    </w:r>
    <w:hyperlink r:id="rId1" w:history="1">
      <w:r w:rsidR="009C2AB3" w:rsidRPr="00106B89">
        <w:rPr>
          <w:rStyle w:val="Hyperlink"/>
        </w:rPr>
        <w:t>https://impact.bham.ac.uk/</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D59427" w14:textId="77777777" w:rsidR="009039AD" w:rsidRDefault="009039AD" w:rsidP="00737828">
      <w:pPr>
        <w:spacing w:after="0" w:line="240" w:lineRule="auto"/>
      </w:pPr>
      <w:r>
        <w:separator/>
      </w:r>
    </w:p>
  </w:footnote>
  <w:footnote w:type="continuationSeparator" w:id="0">
    <w:p w14:paraId="5C944A38" w14:textId="77777777" w:rsidR="009039AD" w:rsidRDefault="009039AD" w:rsidP="00737828">
      <w:pPr>
        <w:spacing w:after="0" w:line="240" w:lineRule="auto"/>
      </w:pPr>
      <w:r>
        <w:continuationSeparator/>
      </w:r>
    </w:p>
  </w:footnote>
  <w:footnote w:type="continuationNotice" w:id="1">
    <w:p w14:paraId="7BD5A84F" w14:textId="77777777" w:rsidR="009039AD" w:rsidRDefault="009039A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9EDDD6" w14:textId="39D3146A" w:rsidR="00DF58DF" w:rsidRDefault="0060088E">
    <w:pPr>
      <w:pStyle w:val="Header"/>
    </w:pPr>
    <w:r>
      <w:rPr>
        <w:noProof/>
      </w:rPr>
      <w:drawing>
        <wp:anchor distT="0" distB="0" distL="114300" distR="114300" simplePos="0" relativeHeight="251660288" behindDoc="0" locked="0" layoutInCell="1" allowOverlap="1" wp14:anchorId="71C2F34E" wp14:editId="55A1BFF4">
          <wp:simplePos x="0" y="0"/>
          <wp:positionH relativeFrom="margin">
            <wp:align>right</wp:align>
          </wp:positionH>
          <wp:positionV relativeFrom="paragraph">
            <wp:posOffset>-314325</wp:posOffset>
          </wp:positionV>
          <wp:extent cx="2066925" cy="839470"/>
          <wp:effectExtent l="0" t="0" r="9525" b="0"/>
          <wp:wrapSquare wrapText="bothSides"/>
          <wp:docPr id="1097489023" name="Picture 2" descr="A black background with purpl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7489023" name="Picture 2" descr="A black background with purpl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66925" cy="839470"/>
                  </a:xfrm>
                  <a:prstGeom prst="rect">
                    <a:avLst/>
                  </a:prstGeom>
                </pic:spPr>
              </pic:pic>
            </a:graphicData>
          </a:graphic>
          <wp14:sizeRelH relativeFrom="margin">
            <wp14:pctWidth>0</wp14:pctWidth>
          </wp14:sizeRelH>
          <wp14:sizeRelV relativeFrom="margin">
            <wp14:pctHeight>0</wp14:pctHeight>
          </wp14:sizeRelV>
        </wp:anchor>
      </w:drawing>
    </w:r>
    <w:r w:rsidR="00DF58DF">
      <w:rPr>
        <w:noProof/>
      </w:rPr>
      <mc:AlternateContent>
        <mc:Choice Requires="wps">
          <w:drawing>
            <wp:anchor distT="0" distB="0" distL="114300" distR="114300" simplePos="0" relativeHeight="251659264" behindDoc="0" locked="0" layoutInCell="1" allowOverlap="1" wp14:anchorId="2A113547" wp14:editId="31D47B61">
              <wp:simplePos x="0" y="0"/>
              <wp:positionH relativeFrom="column">
                <wp:posOffset>-609600</wp:posOffset>
              </wp:positionH>
              <wp:positionV relativeFrom="paragraph">
                <wp:posOffset>-133350</wp:posOffset>
              </wp:positionV>
              <wp:extent cx="3733800" cy="438150"/>
              <wp:effectExtent l="0" t="0" r="0" b="0"/>
              <wp:wrapSquare wrapText="bothSides"/>
              <wp:docPr id="267553360" name="Text Box 1"/>
              <wp:cNvGraphicFramePr/>
              <a:graphic xmlns:a="http://schemas.openxmlformats.org/drawingml/2006/main">
                <a:graphicData uri="http://schemas.microsoft.com/office/word/2010/wordprocessingShape">
                  <wps:wsp>
                    <wps:cNvSpPr txBox="1"/>
                    <wps:spPr>
                      <a:xfrm>
                        <a:off x="0" y="0"/>
                        <a:ext cx="3733800" cy="438150"/>
                      </a:xfrm>
                      <a:prstGeom prst="rect">
                        <a:avLst/>
                      </a:prstGeom>
                      <a:solidFill>
                        <a:schemeClr val="lt1"/>
                      </a:solidFill>
                      <a:ln w="6350">
                        <a:noFill/>
                      </a:ln>
                    </wps:spPr>
                    <wps:txbx>
                      <w:txbxContent>
                        <w:p w14:paraId="6FD470B5" w14:textId="6618218C" w:rsidR="00DF58DF" w:rsidRPr="00B6412A" w:rsidRDefault="00A277C0" w:rsidP="00CD0F07">
                          <w:pPr>
                            <w:spacing w:after="0"/>
                            <w:jc w:val="center"/>
                            <w:rPr>
                              <w:rFonts w:ascii="Arial" w:hAnsi="Arial" w:cs="Arial"/>
                              <w:b/>
                              <w:bCs/>
                              <w:color w:val="A84D98"/>
                              <w:sz w:val="22"/>
                              <w:szCs w:val="22"/>
                            </w:rPr>
                          </w:pPr>
                          <w:r>
                            <w:rPr>
                              <w:rFonts w:ascii="Arial" w:hAnsi="Arial" w:cs="Arial"/>
                              <w:b/>
                              <w:bCs/>
                              <w:color w:val="A84D98"/>
                              <w:sz w:val="22"/>
                              <w:szCs w:val="22"/>
                            </w:rPr>
                            <w:t>‘</w:t>
                          </w:r>
                          <w:r w:rsidR="00CD0F07" w:rsidRPr="00B6412A">
                            <w:rPr>
                              <w:rFonts w:ascii="Arial" w:hAnsi="Arial" w:cs="Arial"/>
                              <w:b/>
                              <w:bCs/>
                              <w:color w:val="A84D98"/>
                              <w:sz w:val="22"/>
                              <w:szCs w:val="22"/>
                            </w:rPr>
                            <w:t>Honestly, I think it’s changed me for the better, I would recommend this type of work to other men</w:t>
                          </w:r>
                          <w:r>
                            <w:rPr>
                              <w:rFonts w:ascii="Arial" w:hAnsi="Arial" w:cs="Arial"/>
                              <w:b/>
                              <w:bCs/>
                              <w:color w:val="A84D98"/>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113547" id="_x0000_t202" coordsize="21600,21600" o:spt="202" path="m,l,21600r21600,l21600,xe">
              <v:stroke joinstyle="miter"/>
              <v:path gradientshapeok="t" o:connecttype="rect"/>
            </v:shapetype>
            <v:shape id="Text Box 1" o:spid="_x0000_s1026" type="#_x0000_t202" style="position:absolute;margin-left:-48pt;margin-top:-10.5pt;width:294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" fillcolor="white [3201]" stroked="f" strokeweight=".5pt">
              <v:textbox>
                <w:txbxContent>
                  <w:p w14:paraId="6FD470B5" w14:textId="6618218C" w:rsidR="00DF58DF" w:rsidRPr="00B6412A" w:rsidRDefault="00A277C0" w:rsidP="00CD0F07">
                    <w:pPr>
                      <w:spacing w:after="0"/>
                      <w:jc w:val="center"/>
                      <w:rPr>
                        <w:rFonts w:ascii="Arial" w:hAnsi="Arial" w:cs="Arial"/>
                        <w:b/>
                        <w:bCs/>
                        <w:color w:val="A84D98"/>
                        <w:sz w:val="22"/>
                        <w:szCs w:val="22"/>
                      </w:rPr>
                    </w:pPr>
                    <w:r>
                      <w:rPr>
                        <w:rFonts w:ascii="Arial" w:hAnsi="Arial" w:cs="Arial"/>
                        <w:b/>
                        <w:bCs/>
                        <w:color w:val="A84D98"/>
                        <w:sz w:val="22"/>
                        <w:szCs w:val="22"/>
                      </w:rPr>
                      <w:t>‘</w:t>
                    </w:r>
                    <w:r w:rsidR="00CD0F07" w:rsidRPr="00B6412A">
                      <w:rPr>
                        <w:rFonts w:ascii="Arial" w:hAnsi="Arial" w:cs="Arial"/>
                        <w:b/>
                        <w:bCs/>
                        <w:color w:val="A84D98"/>
                        <w:sz w:val="22"/>
                        <w:szCs w:val="22"/>
                      </w:rPr>
                      <w:t>Honestly, I think it’s changed me for the better, I would recommend this type of work to other men</w:t>
                    </w:r>
                    <w:r>
                      <w:rPr>
                        <w:rFonts w:ascii="Arial" w:hAnsi="Arial" w:cs="Arial"/>
                        <w:b/>
                        <w:bCs/>
                        <w:color w:val="A84D98"/>
                        <w:sz w:val="22"/>
                        <w:szCs w:val="22"/>
                      </w:rPr>
                      <w:t>.’</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B5B2C"/>
    <w:multiLevelType w:val="hybridMultilevel"/>
    <w:tmpl w:val="E0FCE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DB6BA3"/>
    <w:multiLevelType w:val="hybridMultilevel"/>
    <w:tmpl w:val="2A1CF826"/>
    <w:lvl w:ilvl="0" w:tplc="4C328DAA">
      <w:start w:val="1"/>
      <w:numFmt w:val="bullet"/>
      <w:lvlText w:val=""/>
      <w:lvlJc w:val="left"/>
      <w:pPr>
        <w:ind w:left="720" w:hanging="360"/>
      </w:pPr>
      <w:rPr>
        <w:rFonts w:ascii="Symbol" w:hAnsi="Symbol" w:hint="default"/>
      </w:rPr>
    </w:lvl>
    <w:lvl w:ilvl="1" w:tplc="19C8506C">
      <w:start w:val="1"/>
      <w:numFmt w:val="bullet"/>
      <w:lvlText w:val="o"/>
      <w:lvlJc w:val="left"/>
      <w:pPr>
        <w:ind w:left="1440" w:hanging="360"/>
      </w:pPr>
      <w:rPr>
        <w:rFonts w:ascii="Courier New" w:hAnsi="Courier New" w:hint="default"/>
      </w:rPr>
    </w:lvl>
    <w:lvl w:ilvl="2" w:tplc="C39A6ED2">
      <w:start w:val="1"/>
      <w:numFmt w:val="bullet"/>
      <w:lvlText w:val=""/>
      <w:lvlJc w:val="left"/>
      <w:pPr>
        <w:ind w:left="2160" w:hanging="360"/>
      </w:pPr>
      <w:rPr>
        <w:rFonts w:ascii="Wingdings" w:hAnsi="Wingdings" w:hint="default"/>
      </w:rPr>
    </w:lvl>
    <w:lvl w:ilvl="3" w:tplc="C83AF0D8">
      <w:start w:val="1"/>
      <w:numFmt w:val="bullet"/>
      <w:lvlText w:val=""/>
      <w:lvlJc w:val="left"/>
      <w:pPr>
        <w:ind w:left="2880" w:hanging="360"/>
      </w:pPr>
      <w:rPr>
        <w:rFonts w:ascii="Symbol" w:hAnsi="Symbol" w:hint="default"/>
      </w:rPr>
    </w:lvl>
    <w:lvl w:ilvl="4" w:tplc="4328CE82">
      <w:start w:val="1"/>
      <w:numFmt w:val="bullet"/>
      <w:lvlText w:val="o"/>
      <w:lvlJc w:val="left"/>
      <w:pPr>
        <w:ind w:left="3600" w:hanging="360"/>
      </w:pPr>
      <w:rPr>
        <w:rFonts w:ascii="Courier New" w:hAnsi="Courier New" w:hint="default"/>
      </w:rPr>
    </w:lvl>
    <w:lvl w:ilvl="5" w:tplc="CED0A992">
      <w:start w:val="1"/>
      <w:numFmt w:val="bullet"/>
      <w:lvlText w:val=""/>
      <w:lvlJc w:val="left"/>
      <w:pPr>
        <w:ind w:left="4320" w:hanging="360"/>
      </w:pPr>
      <w:rPr>
        <w:rFonts w:ascii="Wingdings" w:hAnsi="Wingdings" w:hint="default"/>
      </w:rPr>
    </w:lvl>
    <w:lvl w:ilvl="6" w:tplc="BAEA2124">
      <w:start w:val="1"/>
      <w:numFmt w:val="bullet"/>
      <w:lvlText w:val=""/>
      <w:lvlJc w:val="left"/>
      <w:pPr>
        <w:ind w:left="5040" w:hanging="360"/>
      </w:pPr>
      <w:rPr>
        <w:rFonts w:ascii="Symbol" w:hAnsi="Symbol" w:hint="default"/>
      </w:rPr>
    </w:lvl>
    <w:lvl w:ilvl="7" w:tplc="E4820932">
      <w:start w:val="1"/>
      <w:numFmt w:val="bullet"/>
      <w:lvlText w:val="o"/>
      <w:lvlJc w:val="left"/>
      <w:pPr>
        <w:ind w:left="5760" w:hanging="360"/>
      </w:pPr>
      <w:rPr>
        <w:rFonts w:ascii="Courier New" w:hAnsi="Courier New" w:hint="default"/>
      </w:rPr>
    </w:lvl>
    <w:lvl w:ilvl="8" w:tplc="366C22FA">
      <w:start w:val="1"/>
      <w:numFmt w:val="bullet"/>
      <w:lvlText w:val=""/>
      <w:lvlJc w:val="left"/>
      <w:pPr>
        <w:ind w:left="6480" w:hanging="360"/>
      </w:pPr>
      <w:rPr>
        <w:rFonts w:ascii="Wingdings" w:hAnsi="Wingdings" w:hint="default"/>
      </w:rPr>
    </w:lvl>
  </w:abstractNum>
  <w:abstractNum w:abstractNumId="2" w15:restartNumberingAfterBreak="0">
    <w:nsid w:val="20825B51"/>
    <w:multiLevelType w:val="hybridMultilevel"/>
    <w:tmpl w:val="412E0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350174"/>
    <w:multiLevelType w:val="multilevel"/>
    <w:tmpl w:val="F350C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9B01BFE"/>
    <w:multiLevelType w:val="multilevel"/>
    <w:tmpl w:val="0E32F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8BA264D"/>
    <w:multiLevelType w:val="multilevel"/>
    <w:tmpl w:val="0A444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5BB4266"/>
    <w:multiLevelType w:val="hybridMultilevel"/>
    <w:tmpl w:val="EFA08D96"/>
    <w:lvl w:ilvl="0" w:tplc="3AE0EF20">
      <w:start w:val="1"/>
      <w:numFmt w:val="bullet"/>
      <w:lvlText w:val=""/>
      <w:lvlJc w:val="left"/>
      <w:pPr>
        <w:ind w:left="720" w:hanging="360"/>
      </w:pPr>
      <w:rPr>
        <w:rFonts w:ascii="Symbol" w:hAnsi="Symbol" w:hint="default"/>
      </w:rPr>
    </w:lvl>
    <w:lvl w:ilvl="1" w:tplc="64385066">
      <w:start w:val="1"/>
      <w:numFmt w:val="bullet"/>
      <w:lvlText w:val="o"/>
      <w:lvlJc w:val="left"/>
      <w:pPr>
        <w:ind w:left="1440" w:hanging="360"/>
      </w:pPr>
      <w:rPr>
        <w:rFonts w:ascii="Courier New" w:hAnsi="Courier New" w:hint="default"/>
      </w:rPr>
    </w:lvl>
    <w:lvl w:ilvl="2" w:tplc="CCCE7990">
      <w:start w:val="1"/>
      <w:numFmt w:val="bullet"/>
      <w:lvlText w:val=""/>
      <w:lvlJc w:val="left"/>
      <w:pPr>
        <w:ind w:left="2160" w:hanging="360"/>
      </w:pPr>
      <w:rPr>
        <w:rFonts w:ascii="Wingdings" w:hAnsi="Wingdings" w:hint="default"/>
      </w:rPr>
    </w:lvl>
    <w:lvl w:ilvl="3" w:tplc="0E0C6484">
      <w:start w:val="1"/>
      <w:numFmt w:val="bullet"/>
      <w:lvlText w:val=""/>
      <w:lvlJc w:val="left"/>
      <w:pPr>
        <w:ind w:left="2880" w:hanging="360"/>
      </w:pPr>
      <w:rPr>
        <w:rFonts w:ascii="Symbol" w:hAnsi="Symbol" w:hint="default"/>
      </w:rPr>
    </w:lvl>
    <w:lvl w:ilvl="4" w:tplc="BC3A9F56">
      <w:start w:val="1"/>
      <w:numFmt w:val="bullet"/>
      <w:lvlText w:val="o"/>
      <w:lvlJc w:val="left"/>
      <w:pPr>
        <w:ind w:left="3600" w:hanging="360"/>
      </w:pPr>
      <w:rPr>
        <w:rFonts w:ascii="Courier New" w:hAnsi="Courier New" w:hint="default"/>
      </w:rPr>
    </w:lvl>
    <w:lvl w:ilvl="5" w:tplc="3E68785E">
      <w:start w:val="1"/>
      <w:numFmt w:val="bullet"/>
      <w:lvlText w:val=""/>
      <w:lvlJc w:val="left"/>
      <w:pPr>
        <w:ind w:left="4320" w:hanging="360"/>
      </w:pPr>
      <w:rPr>
        <w:rFonts w:ascii="Wingdings" w:hAnsi="Wingdings" w:hint="default"/>
      </w:rPr>
    </w:lvl>
    <w:lvl w:ilvl="6" w:tplc="3EB04830">
      <w:start w:val="1"/>
      <w:numFmt w:val="bullet"/>
      <w:lvlText w:val=""/>
      <w:lvlJc w:val="left"/>
      <w:pPr>
        <w:ind w:left="5040" w:hanging="360"/>
      </w:pPr>
      <w:rPr>
        <w:rFonts w:ascii="Symbol" w:hAnsi="Symbol" w:hint="default"/>
      </w:rPr>
    </w:lvl>
    <w:lvl w:ilvl="7" w:tplc="AC248044">
      <w:start w:val="1"/>
      <w:numFmt w:val="bullet"/>
      <w:lvlText w:val="o"/>
      <w:lvlJc w:val="left"/>
      <w:pPr>
        <w:ind w:left="5760" w:hanging="360"/>
      </w:pPr>
      <w:rPr>
        <w:rFonts w:ascii="Courier New" w:hAnsi="Courier New" w:hint="default"/>
      </w:rPr>
    </w:lvl>
    <w:lvl w:ilvl="8" w:tplc="33E895BE">
      <w:start w:val="1"/>
      <w:numFmt w:val="bullet"/>
      <w:lvlText w:val=""/>
      <w:lvlJc w:val="left"/>
      <w:pPr>
        <w:ind w:left="6480" w:hanging="360"/>
      </w:pPr>
      <w:rPr>
        <w:rFonts w:ascii="Wingdings" w:hAnsi="Wingdings" w:hint="default"/>
      </w:rPr>
    </w:lvl>
  </w:abstractNum>
  <w:abstractNum w:abstractNumId="7" w15:restartNumberingAfterBreak="0">
    <w:nsid w:val="6687A86E"/>
    <w:multiLevelType w:val="hybridMultilevel"/>
    <w:tmpl w:val="5A7CD51A"/>
    <w:lvl w:ilvl="0" w:tplc="BDCCC8A4">
      <w:start w:val="1"/>
      <w:numFmt w:val="bullet"/>
      <w:lvlText w:val=""/>
      <w:lvlJc w:val="left"/>
      <w:pPr>
        <w:ind w:left="720" w:hanging="360"/>
      </w:pPr>
      <w:rPr>
        <w:rFonts w:ascii="Symbol" w:hAnsi="Symbol" w:hint="default"/>
      </w:rPr>
    </w:lvl>
    <w:lvl w:ilvl="1" w:tplc="BF04932C">
      <w:start w:val="1"/>
      <w:numFmt w:val="bullet"/>
      <w:lvlText w:val="o"/>
      <w:lvlJc w:val="left"/>
      <w:pPr>
        <w:ind w:left="1440" w:hanging="360"/>
      </w:pPr>
      <w:rPr>
        <w:rFonts w:ascii="Courier New" w:hAnsi="Courier New" w:hint="default"/>
      </w:rPr>
    </w:lvl>
    <w:lvl w:ilvl="2" w:tplc="A34C43BE">
      <w:start w:val="1"/>
      <w:numFmt w:val="bullet"/>
      <w:lvlText w:val=""/>
      <w:lvlJc w:val="left"/>
      <w:pPr>
        <w:ind w:left="2160" w:hanging="360"/>
      </w:pPr>
      <w:rPr>
        <w:rFonts w:ascii="Wingdings" w:hAnsi="Wingdings" w:hint="default"/>
      </w:rPr>
    </w:lvl>
    <w:lvl w:ilvl="3" w:tplc="424856AA">
      <w:start w:val="1"/>
      <w:numFmt w:val="bullet"/>
      <w:lvlText w:val=""/>
      <w:lvlJc w:val="left"/>
      <w:pPr>
        <w:ind w:left="2880" w:hanging="360"/>
      </w:pPr>
      <w:rPr>
        <w:rFonts w:ascii="Symbol" w:hAnsi="Symbol" w:hint="default"/>
      </w:rPr>
    </w:lvl>
    <w:lvl w:ilvl="4" w:tplc="13D8C35A">
      <w:start w:val="1"/>
      <w:numFmt w:val="bullet"/>
      <w:lvlText w:val="o"/>
      <w:lvlJc w:val="left"/>
      <w:pPr>
        <w:ind w:left="3600" w:hanging="360"/>
      </w:pPr>
      <w:rPr>
        <w:rFonts w:ascii="Courier New" w:hAnsi="Courier New" w:hint="default"/>
      </w:rPr>
    </w:lvl>
    <w:lvl w:ilvl="5" w:tplc="DCF07CD4">
      <w:start w:val="1"/>
      <w:numFmt w:val="bullet"/>
      <w:lvlText w:val=""/>
      <w:lvlJc w:val="left"/>
      <w:pPr>
        <w:ind w:left="4320" w:hanging="360"/>
      </w:pPr>
      <w:rPr>
        <w:rFonts w:ascii="Wingdings" w:hAnsi="Wingdings" w:hint="default"/>
      </w:rPr>
    </w:lvl>
    <w:lvl w:ilvl="6" w:tplc="507E65B8">
      <w:start w:val="1"/>
      <w:numFmt w:val="bullet"/>
      <w:lvlText w:val=""/>
      <w:lvlJc w:val="left"/>
      <w:pPr>
        <w:ind w:left="5040" w:hanging="360"/>
      </w:pPr>
      <w:rPr>
        <w:rFonts w:ascii="Symbol" w:hAnsi="Symbol" w:hint="default"/>
      </w:rPr>
    </w:lvl>
    <w:lvl w:ilvl="7" w:tplc="C0CCCE68">
      <w:start w:val="1"/>
      <w:numFmt w:val="bullet"/>
      <w:lvlText w:val="o"/>
      <w:lvlJc w:val="left"/>
      <w:pPr>
        <w:ind w:left="5760" w:hanging="360"/>
      </w:pPr>
      <w:rPr>
        <w:rFonts w:ascii="Courier New" w:hAnsi="Courier New" w:hint="default"/>
      </w:rPr>
    </w:lvl>
    <w:lvl w:ilvl="8" w:tplc="ED3A7152">
      <w:start w:val="1"/>
      <w:numFmt w:val="bullet"/>
      <w:lvlText w:val=""/>
      <w:lvlJc w:val="left"/>
      <w:pPr>
        <w:ind w:left="6480" w:hanging="360"/>
      </w:pPr>
      <w:rPr>
        <w:rFonts w:ascii="Wingdings" w:hAnsi="Wingdings" w:hint="default"/>
      </w:rPr>
    </w:lvl>
  </w:abstractNum>
  <w:abstractNum w:abstractNumId="8" w15:restartNumberingAfterBreak="0">
    <w:nsid w:val="6FD17F1F"/>
    <w:multiLevelType w:val="hybridMultilevel"/>
    <w:tmpl w:val="45FAE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4052465"/>
    <w:multiLevelType w:val="hybridMultilevel"/>
    <w:tmpl w:val="BE066F54"/>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A4E66CE"/>
    <w:multiLevelType w:val="hybridMultilevel"/>
    <w:tmpl w:val="9890481A"/>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A5F5EA8"/>
    <w:multiLevelType w:val="hybridMultilevel"/>
    <w:tmpl w:val="5030B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43691580">
    <w:abstractNumId w:val="7"/>
  </w:num>
  <w:num w:numId="2" w16cid:durableId="410661165">
    <w:abstractNumId w:val="1"/>
  </w:num>
  <w:num w:numId="3" w16cid:durableId="267012022">
    <w:abstractNumId w:val="6"/>
  </w:num>
  <w:num w:numId="4" w16cid:durableId="514731616">
    <w:abstractNumId w:val="5"/>
  </w:num>
  <w:num w:numId="5" w16cid:durableId="999162413">
    <w:abstractNumId w:val="4"/>
  </w:num>
  <w:num w:numId="6" w16cid:durableId="1304852179">
    <w:abstractNumId w:val="3"/>
  </w:num>
  <w:num w:numId="7" w16cid:durableId="2061442666">
    <w:abstractNumId w:val="10"/>
  </w:num>
  <w:num w:numId="8" w16cid:durableId="415981476">
    <w:abstractNumId w:val="8"/>
  </w:num>
  <w:num w:numId="9" w16cid:durableId="2131506632">
    <w:abstractNumId w:val="9"/>
  </w:num>
  <w:num w:numId="10" w16cid:durableId="1271165062">
    <w:abstractNumId w:val="2"/>
  </w:num>
  <w:num w:numId="11" w16cid:durableId="788820802">
    <w:abstractNumId w:val="11"/>
  </w:num>
  <w:num w:numId="12" w16cid:durableId="8292932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4EA"/>
    <w:rsid w:val="00005F5D"/>
    <w:rsid w:val="00010830"/>
    <w:rsid w:val="00046B4B"/>
    <w:rsid w:val="00046FFB"/>
    <w:rsid w:val="000553B6"/>
    <w:rsid w:val="000629AD"/>
    <w:rsid w:val="00065F2A"/>
    <w:rsid w:val="000817A6"/>
    <w:rsid w:val="000B3911"/>
    <w:rsid w:val="000C28FF"/>
    <w:rsid w:val="000C7D3F"/>
    <w:rsid w:val="000F02EF"/>
    <w:rsid w:val="001073CD"/>
    <w:rsid w:val="00107793"/>
    <w:rsid w:val="00115387"/>
    <w:rsid w:val="001153CE"/>
    <w:rsid w:val="001306EB"/>
    <w:rsid w:val="00154823"/>
    <w:rsid w:val="00160311"/>
    <w:rsid w:val="00176CF9"/>
    <w:rsid w:val="001930F8"/>
    <w:rsid w:val="001B07B7"/>
    <w:rsid w:val="001C1D87"/>
    <w:rsid w:val="001C7552"/>
    <w:rsid w:val="001D02F0"/>
    <w:rsid w:val="001D6B82"/>
    <w:rsid w:val="001F0658"/>
    <w:rsid w:val="001F503F"/>
    <w:rsid w:val="002030FB"/>
    <w:rsid w:val="00217F87"/>
    <w:rsid w:val="0022646C"/>
    <w:rsid w:val="00275F0C"/>
    <w:rsid w:val="00280D66"/>
    <w:rsid w:val="0028443F"/>
    <w:rsid w:val="002D10C5"/>
    <w:rsid w:val="002E1625"/>
    <w:rsid w:val="002F6CB0"/>
    <w:rsid w:val="00312F31"/>
    <w:rsid w:val="00314F51"/>
    <w:rsid w:val="0032554C"/>
    <w:rsid w:val="00343E66"/>
    <w:rsid w:val="003458D1"/>
    <w:rsid w:val="00346173"/>
    <w:rsid w:val="00362743"/>
    <w:rsid w:val="00365737"/>
    <w:rsid w:val="003720B3"/>
    <w:rsid w:val="00376B72"/>
    <w:rsid w:val="00381751"/>
    <w:rsid w:val="00387117"/>
    <w:rsid w:val="003C33E4"/>
    <w:rsid w:val="003D0962"/>
    <w:rsid w:val="003E651B"/>
    <w:rsid w:val="003F06FC"/>
    <w:rsid w:val="003F0806"/>
    <w:rsid w:val="003F6FF9"/>
    <w:rsid w:val="00415CDC"/>
    <w:rsid w:val="00440D56"/>
    <w:rsid w:val="00440DAD"/>
    <w:rsid w:val="004464AB"/>
    <w:rsid w:val="00447A96"/>
    <w:rsid w:val="004647EE"/>
    <w:rsid w:val="0049210A"/>
    <w:rsid w:val="00493809"/>
    <w:rsid w:val="004B1455"/>
    <w:rsid w:val="00530C88"/>
    <w:rsid w:val="0053218A"/>
    <w:rsid w:val="005344B8"/>
    <w:rsid w:val="00534666"/>
    <w:rsid w:val="005446E2"/>
    <w:rsid w:val="005614F5"/>
    <w:rsid w:val="00565424"/>
    <w:rsid w:val="0057493C"/>
    <w:rsid w:val="005821C7"/>
    <w:rsid w:val="00594F51"/>
    <w:rsid w:val="00595010"/>
    <w:rsid w:val="005A0EE9"/>
    <w:rsid w:val="005C5095"/>
    <w:rsid w:val="005E7A18"/>
    <w:rsid w:val="005F3DED"/>
    <w:rsid w:val="0060088E"/>
    <w:rsid w:val="00617C60"/>
    <w:rsid w:val="00633E54"/>
    <w:rsid w:val="006617DF"/>
    <w:rsid w:val="00670C3F"/>
    <w:rsid w:val="00673B41"/>
    <w:rsid w:val="006B5D1C"/>
    <w:rsid w:val="006C0674"/>
    <w:rsid w:val="006E6C9D"/>
    <w:rsid w:val="0070287F"/>
    <w:rsid w:val="0073284D"/>
    <w:rsid w:val="00737828"/>
    <w:rsid w:val="0074262F"/>
    <w:rsid w:val="00742FC1"/>
    <w:rsid w:val="00753FF8"/>
    <w:rsid w:val="00777CB7"/>
    <w:rsid w:val="00782A8D"/>
    <w:rsid w:val="0078389B"/>
    <w:rsid w:val="007A60A9"/>
    <w:rsid w:val="007C4F83"/>
    <w:rsid w:val="007E1CEB"/>
    <w:rsid w:val="007F091B"/>
    <w:rsid w:val="007F5CD2"/>
    <w:rsid w:val="007F6CA7"/>
    <w:rsid w:val="00803D36"/>
    <w:rsid w:val="00807E41"/>
    <w:rsid w:val="00856958"/>
    <w:rsid w:val="00862405"/>
    <w:rsid w:val="0088236C"/>
    <w:rsid w:val="00892481"/>
    <w:rsid w:val="008A3B05"/>
    <w:rsid w:val="008C0FB7"/>
    <w:rsid w:val="008D306B"/>
    <w:rsid w:val="008E7749"/>
    <w:rsid w:val="008F386F"/>
    <w:rsid w:val="008F62FD"/>
    <w:rsid w:val="008F79F6"/>
    <w:rsid w:val="008F7F1D"/>
    <w:rsid w:val="009039AD"/>
    <w:rsid w:val="00905D57"/>
    <w:rsid w:val="009130E9"/>
    <w:rsid w:val="009317D5"/>
    <w:rsid w:val="00941013"/>
    <w:rsid w:val="00943986"/>
    <w:rsid w:val="009507DC"/>
    <w:rsid w:val="009530E5"/>
    <w:rsid w:val="0096452E"/>
    <w:rsid w:val="009724EA"/>
    <w:rsid w:val="00994B34"/>
    <w:rsid w:val="009B7C2F"/>
    <w:rsid w:val="009C2AB3"/>
    <w:rsid w:val="009E591E"/>
    <w:rsid w:val="009F0555"/>
    <w:rsid w:val="009F4A4D"/>
    <w:rsid w:val="00A027BA"/>
    <w:rsid w:val="00A21A0A"/>
    <w:rsid w:val="00A266B7"/>
    <w:rsid w:val="00A27037"/>
    <w:rsid w:val="00A277C0"/>
    <w:rsid w:val="00A50AE5"/>
    <w:rsid w:val="00A60B64"/>
    <w:rsid w:val="00A71480"/>
    <w:rsid w:val="00A7232D"/>
    <w:rsid w:val="00A740B1"/>
    <w:rsid w:val="00A80836"/>
    <w:rsid w:val="00A91875"/>
    <w:rsid w:val="00A9428D"/>
    <w:rsid w:val="00AA63BA"/>
    <w:rsid w:val="00AA7A48"/>
    <w:rsid w:val="00AB055A"/>
    <w:rsid w:val="00AC032B"/>
    <w:rsid w:val="00AD022D"/>
    <w:rsid w:val="00AD1552"/>
    <w:rsid w:val="00AD6411"/>
    <w:rsid w:val="00B019EF"/>
    <w:rsid w:val="00B23B42"/>
    <w:rsid w:val="00B3083D"/>
    <w:rsid w:val="00B3715A"/>
    <w:rsid w:val="00B46153"/>
    <w:rsid w:val="00B46EE8"/>
    <w:rsid w:val="00B51867"/>
    <w:rsid w:val="00B544A9"/>
    <w:rsid w:val="00B6412A"/>
    <w:rsid w:val="00B657EC"/>
    <w:rsid w:val="00B66DDB"/>
    <w:rsid w:val="00B764B4"/>
    <w:rsid w:val="00B807E7"/>
    <w:rsid w:val="00B8205A"/>
    <w:rsid w:val="00BA7909"/>
    <w:rsid w:val="00BB0B6A"/>
    <w:rsid w:val="00BB4313"/>
    <w:rsid w:val="00BB4873"/>
    <w:rsid w:val="00BB746D"/>
    <w:rsid w:val="00BF2464"/>
    <w:rsid w:val="00BF504C"/>
    <w:rsid w:val="00C06A84"/>
    <w:rsid w:val="00C07B64"/>
    <w:rsid w:val="00C14351"/>
    <w:rsid w:val="00C34372"/>
    <w:rsid w:val="00C549A4"/>
    <w:rsid w:val="00C67D28"/>
    <w:rsid w:val="00C84ECE"/>
    <w:rsid w:val="00C84FA1"/>
    <w:rsid w:val="00CC25A2"/>
    <w:rsid w:val="00CC7F9A"/>
    <w:rsid w:val="00CD0F07"/>
    <w:rsid w:val="00CD1EA0"/>
    <w:rsid w:val="00CD315F"/>
    <w:rsid w:val="00CE4ADA"/>
    <w:rsid w:val="00CF6FAD"/>
    <w:rsid w:val="00D1228A"/>
    <w:rsid w:val="00D20BDC"/>
    <w:rsid w:val="00D3255A"/>
    <w:rsid w:val="00D464B8"/>
    <w:rsid w:val="00D70311"/>
    <w:rsid w:val="00DB1B5C"/>
    <w:rsid w:val="00DD1BB3"/>
    <w:rsid w:val="00DD30EC"/>
    <w:rsid w:val="00DF58DF"/>
    <w:rsid w:val="00DF6F88"/>
    <w:rsid w:val="00E06ADC"/>
    <w:rsid w:val="00E1267A"/>
    <w:rsid w:val="00E131E8"/>
    <w:rsid w:val="00E13965"/>
    <w:rsid w:val="00E34331"/>
    <w:rsid w:val="00E474F5"/>
    <w:rsid w:val="00E508B8"/>
    <w:rsid w:val="00E57942"/>
    <w:rsid w:val="00E65B56"/>
    <w:rsid w:val="00E904B5"/>
    <w:rsid w:val="00EA320B"/>
    <w:rsid w:val="00EA76E7"/>
    <w:rsid w:val="00ED27C3"/>
    <w:rsid w:val="00EE7E26"/>
    <w:rsid w:val="00EF2A14"/>
    <w:rsid w:val="00F519B5"/>
    <w:rsid w:val="00FD030F"/>
    <w:rsid w:val="00FE07B2"/>
    <w:rsid w:val="00FE643E"/>
    <w:rsid w:val="00FF003D"/>
    <w:rsid w:val="00FF39B1"/>
    <w:rsid w:val="0419B9CB"/>
    <w:rsid w:val="05E14A2B"/>
    <w:rsid w:val="0B67F10C"/>
    <w:rsid w:val="0C8C8A81"/>
    <w:rsid w:val="0F1ED80B"/>
    <w:rsid w:val="10563004"/>
    <w:rsid w:val="16A3B50D"/>
    <w:rsid w:val="16D3256A"/>
    <w:rsid w:val="226203BF"/>
    <w:rsid w:val="2281E843"/>
    <w:rsid w:val="238EF918"/>
    <w:rsid w:val="2942578D"/>
    <w:rsid w:val="2B2CC1CD"/>
    <w:rsid w:val="2BEDD338"/>
    <w:rsid w:val="2CA8F880"/>
    <w:rsid w:val="318AB66B"/>
    <w:rsid w:val="3209C878"/>
    <w:rsid w:val="3411B66C"/>
    <w:rsid w:val="34A4EEBC"/>
    <w:rsid w:val="35DD28C4"/>
    <w:rsid w:val="368FD2D5"/>
    <w:rsid w:val="3D7782BC"/>
    <w:rsid w:val="3E1B9E14"/>
    <w:rsid w:val="3E61AE18"/>
    <w:rsid w:val="4030F7B3"/>
    <w:rsid w:val="42552563"/>
    <w:rsid w:val="4A569369"/>
    <w:rsid w:val="4CAE2FD8"/>
    <w:rsid w:val="51AAD421"/>
    <w:rsid w:val="52439077"/>
    <w:rsid w:val="53C3C230"/>
    <w:rsid w:val="54127F21"/>
    <w:rsid w:val="555254D8"/>
    <w:rsid w:val="5570FCA7"/>
    <w:rsid w:val="57C1FDF9"/>
    <w:rsid w:val="5A57B3B2"/>
    <w:rsid w:val="63792E2F"/>
    <w:rsid w:val="678F6B9D"/>
    <w:rsid w:val="691EEA34"/>
    <w:rsid w:val="6B6411DE"/>
    <w:rsid w:val="6BFE72D6"/>
    <w:rsid w:val="6E353761"/>
    <w:rsid w:val="6E47255A"/>
    <w:rsid w:val="709EB9EF"/>
    <w:rsid w:val="772819C4"/>
    <w:rsid w:val="78859B1D"/>
    <w:rsid w:val="7BC76321"/>
    <w:rsid w:val="7D9F41A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7C652B"/>
  <w15:chartTrackingRefBased/>
  <w15:docId w15:val="{E2F1A453-0B3F-4136-9E8F-455DA8859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6ADC"/>
  </w:style>
  <w:style w:type="paragraph" w:styleId="Heading1">
    <w:name w:val="heading 1"/>
    <w:basedOn w:val="Normal"/>
    <w:next w:val="Normal"/>
    <w:link w:val="Heading1Char"/>
    <w:uiPriority w:val="9"/>
    <w:qFormat/>
    <w:rsid w:val="00E06ADC"/>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semiHidden/>
    <w:unhideWhenUsed/>
    <w:qFormat/>
    <w:rsid w:val="00E06ADC"/>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semiHidden/>
    <w:unhideWhenUsed/>
    <w:qFormat/>
    <w:rsid w:val="00E06ADC"/>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Heading4">
    <w:name w:val="heading 4"/>
    <w:basedOn w:val="Normal"/>
    <w:next w:val="Normal"/>
    <w:link w:val="Heading4Char"/>
    <w:uiPriority w:val="9"/>
    <w:semiHidden/>
    <w:unhideWhenUsed/>
    <w:qFormat/>
    <w:rsid w:val="00E06ADC"/>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Heading5">
    <w:name w:val="heading 5"/>
    <w:basedOn w:val="Normal"/>
    <w:next w:val="Normal"/>
    <w:link w:val="Heading5Char"/>
    <w:uiPriority w:val="9"/>
    <w:semiHidden/>
    <w:unhideWhenUsed/>
    <w:qFormat/>
    <w:rsid w:val="00E06ADC"/>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Heading6">
    <w:name w:val="heading 6"/>
    <w:basedOn w:val="Normal"/>
    <w:next w:val="Normal"/>
    <w:link w:val="Heading6Char"/>
    <w:uiPriority w:val="9"/>
    <w:semiHidden/>
    <w:unhideWhenUsed/>
    <w:qFormat/>
    <w:rsid w:val="00E06ADC"/>
    <w:pPr>
      <w:keepNext/>
      <w:keepLines/>
      <w:spacing w:before="40" w:after="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rsid w:val="00E06ADC"/>
    <w:pPr>
      <w:keepNext/>
      <w:keepLines/>
      <w:spacing w:before="40" w:after="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rsid w:val="00E06ADC"/>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rsid w:val="00E06ADC"/>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6ADC"/>
    <w:rPr>
      <w:rFonts w:asciiTheme="majorHAnsi" w:eastAsiaTheme="majorEastAsia" w:hAnsiTheme="majorHAnsi" w:cstheme="majorBidi"/>
      <w:color w:val="E36C0A" w:themeColor="accent6" w:themeShade="BF"/>
      <w:sz w:val="40"/>
      <w:szCs w:val="40"/>
    </w:rPr>
  </w:style>
  <w:style w:type="character" w:customStyle="1" w:styleId="Heading2Char">
    <w:name w:val="Heading 2 Char"/>
    <w:basedOn w:val="DefaultParagraphFont"/>
    <w:link w:val="Heading2"/>
    <w:uiPriority w:val="9"/>
    <w:semiHidden/>
    <w:rsid w:val="00E06ADC"/>
    <w:rPr>
      <w:rFonts w:asciiTheme="majorHAnsi" w:eastAsiaTheme="majorEastAsia" w:hAnsiTheme="majorHAnsi" w:cstheme="majorBidi"/>
      <w:color w:val="E36C0A" w:themeColor="accent6" w:themeShade="BF"/>
      <w:sz w:val="28"/>
      <w:szCs w:val="28"/>
    </w:rPr>
  </w:style>
  <w:style w:type="character" w:customStyle="1" w:styleId="Heading3Char">
    <w:name w:val="Heading 3 Char"/>
    <w:basedOn w:val="DefaultParagraphFont"/>
    <w:link w:val="Heading3"/>
    <w:uiPriority w:val="9"/>
    <w:semiHidden/>
    <w:rsid w:val="00E06ADC"/>
    <w:rPr>
      <w:rFonts w:asciiTheme="majorHAnsi" w:eastAsiaTheme="majorEastAsia" w:hAnsiTheme="majorHAnsi" w:cstheme="majorBidi"/>
      <w:color w:val="E36C0A" w:themeColor="accent6" w:themeShade="BF"/>
      <w:sz w:val="24"/>
      <w:szCs w:val="24"/>
    </w:rPr>
  </w:style>
  <w:style w:type="character" w:customStyle="1" w:styleId="Heading4Char">
    <w:name w:val="Heading 4 Char"/>
    <w:basedOn w:val="DefaultParagraphFont"/>
    <w:link w:val="Heading4"/>
    <w:uiPriority w:val="9"/>
    <w:semiHidden/>
    <w:rsid w:val="00E06ADC"/>
    <w:rPr>
      <w:rFonts w:asciiTheme="majorHAnsi" w:eastAsiaTheme="majorEastAsia" w:hAnsiTheme="majorHAnsi" w:cstheme="majorBidi"/>
      <w:color w:val="F79646" w:themeColor="accent6"/>
      <w:sz w:val="22"/>
      <w:szCs w:val="22"/>
    </w:rPr>
  </w:style>
  <w:style w:type="character" w:customStyle="1" w:styleId="Heading5Char">
    <w:name w:val="Heading 5 Char"/>
    <w:basedOn w:val="DefaultParagraphFont"/>
    <w:link w:val="Heading5"/>
    <w:uiPriority w:val="9"/>
    <w:semiHidden/>
    <w:rsid w:val="00E06ADC"/>
    <w:rPr>
      <w:rFonts w:asciiTheme="majorHAnsi" w:eastAsiaTheme="majorEastAsia" w:hAnsiTheme="majorHAnsi" w:cstheme="majorBidi"/>
      <w:i/>
      <w:iCs/>
      <w:color w:val="F79646" w:themeColor="accent6"/>
      <w:sz w:val="22"/>
      <w:szCs w:val="22"/>
    </w:rPr>
  </w:style>
  <w:style w:type="character" w:customStyle="1" w:styleId="Heading6Char">
    <w:name w:val="Heading 6 Char"/>
    <w:basedOn w:val="DefaultParagraphFont"/>
    <w:link w:val="Heading6"/>
    <w:uiPriority w:val="9"/>
    <w:semiHidden/>
    <w:rsid w:val="00E06ADC"/>
    <w:rPr>
      <w:rFonts w:asciiTheme="majorHAnsi" w:eastAsiaTheme="majorEastAsia" w:hAnsiTheme="majorHAnsi" w:cstheme="majorBidi"/>
      <w:color w:val="F79646" w:themeColor="accent6"/>
    </w:rPr>
  </w:style>
  <w:style w:type="character" w:customStyle="1" w:styleId="Heading7Char">
    <w:name w:val="Heading 7 Char"/>
    <w:basedOn w:val="DefaultParagraphFont"/>
    <w:link w:val="Heading7"/>
    <w:uiPriority w:val="9"/>
    <w:semiHidden/>
    <w:rsid w:val="00E06ADC"/>
    <w:rPr>
      <w:rFonts w:asciiTheme="majorHAnsi" w:eastAsiaTheme="majorEastAsia" w:hAnsiTheme="majorHAnsi" w:cstheme="majorBidi"/>
      <w:b/>
      <w:bCs/>
      <w:color w:val="F79646" w:themeColor="accent6"/>
    </w:rPr>
  </w:style>
  <w:style w:type="character" w:customStyle="1" w:styleId="Heading8Char">
    <w:name w:val="Heading 8 Char"/>
    <w:basedOn w:val="DefaultParagraphFont"/>
    <w:link w:val="Heading8"/>
    <w:uiPriority w:val="9"/>
    <w:semiHidden/>
    <w:rsid w:val="00E06ADC"/>
    <w:rPr>
      <w:rFonts w:asciiTheme="majorHAnsi" w:eastAsiaTheme="majorEastAsia" w:hAnsiTheme="majorHAnsi" w:cstheme="majorBidi"/>
      <w:b/>
      <w:bCs/>
      <w:i/>
      <w:iCs/>
      <w:color w:val="F79646" w:themeColor="accent6"/>
      <w:sz w:val="20"/>
      <w:szCs w:val="20"/>
    </w:rPr>
  </w:style>
  <w:style w:type="character" w:customStyle="1" w:styleId="Heading9Char">
    <w:name w:val="Heading 9 Char"/>
    <w:basedOn w:val="DefaultParagraphFont"/>
    <w:link w:val="Heading9"/>
    <w:uiPriority w:val="9"/>
    <w:semiHidden/>
    <w:rsid w:val="00E06ADC"/>
    <w:rPr>
      <w:rFonts w:asciiTheme="majorHAnsi" w:eastAsiaTheme="majorEastAsia" w:hAnsiTheme="majorHAnsi" w:cstheme="majorBidi"/>
      <w:i/>
      <w:iCs/>
      <w:color w:val="F79646" w:themeColor="accent6"/>
      <w:sz w:val="20"/>
      <w:szCs w:val="20"/>
    </w:rPr>
  </w:style>
  <w:style w:type="paragraph" w:styleId="Title">
    <w:name w:val="Title"/>
    <w:basedOn w:val="Normal"/>
    <w:next w:val="Normal"/>
    <w:link w:val="TitleChar"/>
    <w:uiPriority w:val="10"/>
    <w:qFormat/>
    <w:rsid w:val="00E06ADC"/>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E06ADC"/>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E06ADC"/>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E06ADC"/>
    <w:rPr>
      <w:rFonts w:asciiTheme="majorHAnsi" w:eastAsiaTheme="majorEastAsia" w:hAnsiTheme="majorHAnsi" w:cstheme="majorBidi"/>
      <w:sz w:val="30"/>
      <w:szCs w:val="30"/>
    </w:rPr>
  </w:style>
  <w:style w:type="paragraph" w:styleId="Quote">
    <w:name w:val="Quote"/>
    <w:basedOn w:val="Normal"/>
    <w:next w:val="Normal"/>
    <w:link w:val="QuoteChar"/>
    <w:uiPriority w:val="29"/>
    <w:qFormat/>
    <w:rsid w:val="00E06ADC"/>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E06ADC"/>
    <w:rPr>
      <w:i/>
      <w:iCs/>
      <w:color w:val="262626" w:themeColor="text1" w:themeTint="D9"/>
    </w:rPr>
  </w:style>
  <w:style w:type="paragraph" w:styleId="ListParagraph">
    <w:name w:val="List Paragraph"/>
    <w:basedOn w:val="Normal"/>
    <w:uiPriority w:val="34"/>
    <w:qFormat/>
    <w:rsid w:val="009724EA"/>
    <w:pPr>
      <w:ind w:left="720"/>
      <w:contextualSpacing/>
    </w:pPr>
  </w:style>
  <w:style w:type="character" w:styleId="IntenseEmphasis">
    <w:name w:val="Intense Emphasis"/>
    <w:basedOn w:val="DefaultParagraphFont"/>
    <w:uiPriority w:val="21"/>
    <w:qFormat/>
    <w:rsid w:val="00E06ADC"/>
    <w:rPr>
      <w:b/>
      <w:bCs/>
      <w:i/>
      <w:iCs/>
    </w:rPr>
  </w:style>
  <w:style w:type="paragraph" w:styleId="IntenseQuote">
    <w:name w:val="Intense Quote"/>
    <w:basedOn w:val="Normal"/>
    <w:next w:val="Normal"/>
    <w:link w:val="IntenseQuoteChar"/>
    <w:uiPriority w:val="30"/>
    <w:qFormat/>
    <w:rsid w:val="00E06ADC"/>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E06ADC"/>
    <w:rPr>
      <w:rFonts w:asciiTheme="majorHAnsi" w:eastAsiaTheme="majorEastAsia" w:hAnsiTheme="majorHAnsi" w:cstheme="majorBidi"/>
      <w:i/>
      <w:iCs/>
      <w:color w:val="F79646" w:themeColor="accent6"/>
      <w:sz w:val="32"/>
      <w:szCs w:val="32"/>
    </w:rPr>
  </w:style>
  <w:style w:type="character" w:styleId="IntenseReference">
    <w:name w:val="Intense Reference"/>
    <w:basedOn w:val="DefaultParagraphFont"/>
    <w:uiPriority w:val="32"/>
    <w:qFormat/>
    <w:rsid w:val="00E06ADC"/>
    <w:rPr>
      <w:b/>
      <w:bCs/>
      <w:smallCaps/>
      <w:color w:val="F79646" w:themeColor="accent6"/>
    </w:rPr>
  </w:style>
  <w:style w:type="paragraph" w:customStyle="1" w:styleId="cvgsua">
    <w:name w:val="cvgsua"/>
    <w:basedOn w:val="Normal"/>
    <w:rsid w:val="009724E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oypena">
    <w:name w:val="oypena"/>
    <w:basedOn w:val="DefaultParagraphFont"/>
    <w:rsid w:val="009724EA"/>
  </w:style>
  <w:style w:type="paragraph" w:styleId="Revision">
    <w:name w:val="Revision"/>
    <w:hidden/>
    <w:uiPriority w:val="99"/>
    <w:semiHidden/>
    <w:rsid w:val="00670C3F"/>
    <w:pPr>
      <w:spacing w:after="0" w:line="240" w:lineRule="auto"/>
    </w:pPr>
  </w:style>
  <w:style w:type="character" w:styleId="CommentReference">
    <w:name w:val="annotation reference"/>
    <w:basedOn w:val="DefaultParagraphFont"/>
    <w:uiPriority w:val="99"/>
    <w:semiHidden/>
    <w:unhideWhenUsed/>
    <w:rsid w:val="00670C3F"/>
    <w:rPr>
      <w:sz w:val="16"/>
      <w:szCs w:val="16"/>
    </w:rPr>
  </w:style>
  <w:style w:type="paragraph" w:styleId="CommentText">
    <w:name w:val="annotation text"/>
    <w:basedOn w:val="Normal"/>
    <w:link w:val="CommentTextChar"/>
    <w:uiPriority w:val="99"/>
    <w:unhideWhenUsed/>
    <w:rsid w:val="00670C3F"/>
    <w:pPr>
      <w:spacing w:line="240" w:lineRule="auto"/>
    </w:pPr>
    <w:rPr>
      <w:sz w:val="20"/>
      <w:szCs w:val="20"/>
    </w:rPr>
  </w:style>
  <w:style w:type="character" w:customStyle="1" w:styleId="CommentTextChar">
    <w:name w:val="Comment Text Char"/>
    <w:basedOn w:val="DefaultParagraphFont"/>
    <w:link w:val="CommentText"/>
    <w:uiPriority w:val="99"/>
    <w:rsid w:val="00670C3F"/>
    <w:rPr>
      <w:sz w:val="20"/>
      <w:szCs w:val="20"/>
    </w:rPr>
  </w:style>
  <w:style w:type="paragraph" w:styleId="CommentSubject">
    <w:name w:val="annotation subject"/>
    <w:basedOn w:val="CommentText"/>
    <w:next w:val="CommentText"/>
    <w:link w:val="CommentSubjectChar"/>
    <w:uiPriority w:val="99"/>
    <w:semiHidden/>
    <w:unhideWhenUsed/>
    <w:rsid w:val="00670C3F"/>
    <w:rPr>
      <w:b/>
      <w:bCs/>
    </w:rPr>
  </w:style>
  <w:style w:type="character" w:customStyle="1" w:styleId="CommentSubjectChar">
    <w:name w:val="Comment Subject Char"/>
    <w:basedOn w:val="CommentTextChar"/>
    <w:link w:val="CommentSubject"/>
    <w:uiPriority w:val="99"/>
    <w:semiHidden/>
    <w:rsid w:val="00670C3F"/>
    <w:rPr>
      <w:b/>
      <w:bCs/>
      <w:sz w:val="20"/>
      <w:szCs w:val="20"/>
    </w:rPr>
  </w:style>
  <w:style w:type="paragraph" w:styleId="Caption">
    <w:name w:val="caption"/>
    <w:basedOn w:val="Normal"/>
    <w:next w:val="Normal"/>
    <w:uiPriority w:val="35"/>
    <w:semiHidden/>
    <w:unhideWhenUsed/>
    <w:qFormat/>
    <w:rsid w:val="00E06ADC"/>
    <w:pPr>
      <w:spacing w:line="240" w:lineRule="auto"/>
    </w:pPr>
    <w:rPr>
      <w:b/>
      <w:bCs/>
      <w:smallCaps/>
      <w:color w:val="595959" w:themeColor="text1" w:themeTint="A6"/>
    </w:rPr>
  </w:style>
  <w:style w:type="character" w:styleId="Strong">
    <w:name w:val="Strong"/>
    <w:basedOn w:val="DefaultParagraphFont"/>
    <w:uiPriority w:val="22"/>
    <w:qFormat/>
    <w:rsid w:val="00E06ADC"/>
    <w:rPr>
      <w:b/>
      <w:bCs/>
    </w:rPr>
  </w:style>
  <w:style w:type="character" w:styleId="Emphasis">
    <w:name w:val="Emphasis"/>
    <w:basedOn w:val="DefaultParagraphFont"/>
    <w:uiPriority w:val="20"/>
    <w:qFormat/>
    <w:rsid w:val="00E06ADC"/>
    <w:rPr>
      <w:i/>
      <w:iCs/>
      <w:color w:val="F79646" w:themeColor="accent6"/>
    </w:rPr>
  </w:style>
  <w:style w:type="paragraph" w:styleId="NoSpacing">
    <w:name w:val="No Spacing"/>
    <w:uiPriority w:val="1"/>
    <w:qFormat/>
    <w:rsid w:val="00E06ADC"/>
    <w:pPr>
      <w:spacing w:after="0" w:line="240" w:lineRule="auto"/>
    </w:pPr>
  </w:style>
  <w:style w:type="character" w:styleId="SubtleEmphasis">
    <w:name w:val="Subtle Emphasis"/>
    <w:basedOn w:val="DefaultParagraphFont"/>
    <w:uiPriority w:val="19"/>
    <w:qFormat/>
    <w:rsid w:val="00E06ADC"/>
    <w:rPr>
      <w:i/>
      <w:iCs/>
    </w:rPr>
  </w:style>
  <w:style w:type="character" w:styleId="SubtleReference">
    <w:name w:val="Subtle Reference"/>
    <w:basedOn w:val="DefaultParagraphFont"/>
    <w:uiPriority w:val="31"/>
    <w:qFormat/>
    <w:rsid w:val="00E06ADC"/>
    <w:rPr>
      <w:smallCaps/>
      <w:color w:val="595959" w:themeColor="text1" w:themeTint="A6"/>
    </w:rPr>
  </w:style>
  <w:style w:type="character" w:styleId="BookTitle">
    <w:name w:val="Book Title"/>
    <w:basedOn w:val="DefaultParagraphFont"/>
    <w:uiPriority w:val="33"/>
    <w:qFormat/>
    <w:rsid w:val="00E06ADC"/>
    <w:rPr>
      <w:b/>
      <w:bCs/>
      <w:caps w:val="0"/>
      <w:smallCaps/>
      <w:spacing w:val="7"/>
      <w:sz w:val="21"/>
      <w:szCs w:val="21"/>
    </w:rPr>
  </w:style>
  <w:style w:type="paragraph" w:styleId="TOCHeading">
    <w:name w:val="TOC Heading"/>
    <w:basedOn w:val="Heading1"/>
    <w:next w:val="Normal"/>
    <w:uiPriority w:val="39"/>
    <w:semiHidden/>
    <w:unhideWhenUsed/>
    <w:qFormat/>
    <w:rsid w:val="00E06ADC"/>
    <w:pPr>
      <w:outlineLvl w:val="9"/>
    </w:pPr>
  </w:style>
  <w:style w:type="table" w:styleId="TableGrid">
    <w:name w:val="Table Grid"/>
    <w:basedOn w:val="TableNormal"/>
    <w:uiPriority w:val="59"/>
    <w:rsid w:val="00E06A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3715A"/>
    <w:rPr>
      <w:color w:val="0000FF"/>
      <w:u w:val="single"/>
    </w:rPr>
  </w:style>
  <w:style w:type="paragraph" w:styleId="Header">
    <w:name w:val="header"/>
    <w:basedOn w:val="Normal"/>
    <w:link w:val="HeaderChar"/>
    <w:uiPriority w:val="99"/>
    <w:unhideWhenUsed/>
    <w:rsid w:val="007378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7828"/>
  </w:style>
  <w:style w:type="paragraph" w:styleId="Footer">
    <w:name w:val="footer"/>
    <w:basedOn w:val="Normal"/>
    <w:link w:val="FooterChar"/>
    <w:uiPriority w:val="99"/>
    <w:unhideWhenUsed/>
    <w:rsid w:val="007378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7828"/>
  </w:style>
  <w:style w:type="table" w:styleId="TableGridLight">
    <w:name w:val="Grid Table Light"/>
    <w:basedOn w:val="TableNormal"/>
    <w:uiPriority w:val="40"/>
    <w:rsid w:val="0036274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9C2A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3259351">
      <w:bodyDiv w:val="1"/>
      <w:marLeft w:val="0"/>
      <w:marRight w:val="0"/>
      <w:marTop w:val="0"/>
      <w:marBottom w:val="0"/>
      <w:divBdr>
        <w:top w:val="none" w:sz="0" w:space="0" w:color="auto"/>
        <w:left w:val="none" w:sz="0" w:space="0" w:color="auto"/>
        <w:bottom w:val="none" w:sz="0" w:space="0" w:color="auto"/>
        <w:right w:val="none" w:sz="0" w:space="0" w:color="auto"/>
      </w:divBdr>
    </w:div>
    <w:div w:id="1805074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impact.bham.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3192ECB9C8BB40BD245949F5F27665" ma:contentTypeVersion="14" ma:contentTypeDescription="Create a new document." ma:contentTypeScope="" ma:versionID="1b96c47ba3668d799ba9cef351b19380">
  <xsd:schema xmlns:xsd="http://www.w3.org/2001/XMLSchema" xmlns:xs="http://www.w3.org/2001/XMLSchema" xmlns:p="http://schemas.microsoft.com/office/2006/metadata/properties" xmlns:ns2="5b0f19fc-cbe6-4fd9-95d7-be58ca77e996" xmlns:ns3="a3ddbc84-2f3b-4369-a59e-6495bd422e23" targetNamespace="http://schemas.microsoft.com/office/2006/metadata/properties" ma:root="true" ma:fieldsID="ab50c34c68e23ff2fa75dbb6374eb333" ns2:_="" ns3:_="">
    <xsd:import namespace="5b0f19fc-cbe6-4fd9-95d7-be58ca77e996"/>
    <xsd:import namespace="a3ddbc84-2f3b-4369-a59e-6495bd422e2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ObjectDetectorVersions"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0f19fc-cbe6-4fd9-95d7-be58ca77e9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c7af76c-f141-45ca-ae1a-4959eb0cbd43" ma:termSetId="09814cd3-568e-fe90-9814-8d621ff8fb84" ma:anchorId="fba54fb3-c3e1-fe81-a776-ca4b69148c4d" ma:open="true" ma:isKeyword="false">
      <xsd:complexType>
        <xsd:sequence>
          <xsd:element ref="pc:Terms" minOccurs="0" maxOccurs="1"/>
        </xsd:sequence>
      </xsd:complex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ddbc84-2f3b-4369-a59e-6495bd422e2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b0f19fc-cbe6-4fd9-95d7-be58ca77e99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B5D4F1C-657E-4EAB-BE35-C18E046224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0f19fc-cbe6-4fd9-95d7-be58ca77e996"/>
    <ds:schemaRef ds:uri="a3ddbc84-2f3b-4369-a59e-6495bd422e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E77E56-9C59-45C5-BAF3-1376AABA76CD}">
  <ds:schemaRefs>
    <ds:schemaRef ds:uri="http://schemas.openxmlformats.org/officeDocument/2006/bibliography"/>
  </ds:schemaRefs>
</ds:datastoreItem>
</file>

<file path=customXml/itemProps3.xml><?xml version="1.0" encoding="utf-8"?>
<ds:datastoreItem xmlns:ds="http://schemas.openxmlformats.org/officeDocument/2006/customXml" ds:itemID="{1B04A190-CD79-457B-80FC-EFBCFE3C3BE5}">
  <ds:schemaRefs>
    <ds:schemaRef ds:uri="http://schemas.microsoft.com/sharepoint/v3/contenttype/forms"/>
  </ds:schemaRefs>
</ds:datastoreItem>
</file>

<file path=customXml/itemProps4.xml><?xml version="1.0" encoding="utf-8"?>
<ds:datastoreItem xmlns:ds="http://schemas.openxmlformats.org/officeDocument/2006/customXml" ds:itemID="{AF53E2AB-3D0E-447D-8CA6-A71A4DACC266}">
  <ds:schemaRefs>
    <ds:schemaRef ds:uri="http://schemas.microsoft.com/office/2006/metadata/properties"/>
    <ds:schemaRef ds:uri="http://schemas.microsoft.com/office/infopath/2007/PartnerControls"/>
    <ds:schemaRef ds:uri="5b0f19fc-cbe6-4fd9-95d7-be58ca77e996"/>
  </ds:schemaRefs>
</ds:datastoreItem>
</file>

<file path=docMetadata/LabelInfo.xml><?xml version="1.0" encoding="utf-8"?>
<clbl:labelList xmlns:clbl="http://schemas.microsoft.com/office/2020/mipLabelMetadata">
  <clbl:label id="{b024cacf-dede-4241-a15c-3c97d553e9f3}" enabled="0" method="" siteId="{b024cacf-dede-4241-a15c-3c97d553e9f3}" removed="1"/>
  <clbl:label id="{d6fa6db5-9f3a-4c93-9e38-61059ee07e95}" enabled="1" method="Standard" siteId="{4e8d09f7-cc79-4ccb-9149-a4238dd17422}" contentBits="0" removed="0"/>
</clbl:labelList>
</file>

<file path=docProps/app.xml><?xml version="1.0" encoding="utf-8"?>
<Properties xmlns="http://schemas.openxmlformats.org/officeDocument/2006/extended-properties" xmlns:vt="http://schemas.openxmlformats.org/officeDocument/2006/docPropsVTypes">
  <Template>Normal.dotm</Template>
  <TotalTime>40</TotalTime>
  <Pages>1</Pages>
  <Words>284</Words>
  <Characters>1623</Characters>
  <Application>Microsoft Office Word</Application>
  <DocSecurity>4</DocSecurity>
  <Lines>13</Lines>
  <Paragraphs>3</Paragraphs>
  <ScaleCrop>false</ScaleCrop>
  <Company/>
  <LinksUpToDate>false</LinksUpToDate>
  <CharactersWithSpaces>1904</CharactersWithSpaces>
  <SharedDoc>false</SharedDoc>
  <HLinks>
    <vt:vector size="6" baseType="variant">
      <vt:variant>
        <vt:i4>8192053</vt:i4>
      </vt:variant>
      <vt:variant>
        <vt:i4>0</vt:i4>
      </vt:variant>
      <vt:variant>
        <vt:i4>0</vt:i4>
      </vt:variant>
      <vt:variant>
        <vt:i4>5</vt:i4>
      </vt:variant>
      <vt:variant>
        <vt:lpwstr>https://impact.bham.ac.uk/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Marlene Kelly</dc:creator>
  <cp:keywords/>
  <dc:description/>
  <cp:lastModifiedBy>Elizabeth Kennedy (Social Work and Social Care)</cp:lastModifiedBy>
  <cp:revision>131</cp:revision>
  <cp:lastPrinted>2024-09-17T09:23:00Z</cp:lastPrinted>
  <dcterms:created xsi:type="dcterms:W3CDTF">2024-09-19T15:26:00Z</dcterms:created>
  <dcterms:modified xsi:type="dcterms:W3CDTF">2024-10-21T09:19:00Z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0x010100863192ECB9C8BB40BD245949F5F27665</vt:lpwstr>
  </property>
  <property fmtid="{D5CDD505-2E9C-101B-9397-08002B2CF9AE}" pid="3" name="MediaServiceImageTags">
    <vt:lpwstr/>
  </property>
</Properties>
</file>